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2712" w14:textId="77777777" w:rsidR="000B0465" w:rsidRDefault="000B0465" w:rsidP="000B0465">
      <w:pPr>
        <w:widowControl w:val="0"/>
        <w:autoSpaceDE w:val="0"/>
        <w:autoSpaceDN w:val="0"/>
        <w:adjustRightInd w:val="0"/>
        <w:snapToGrid w:val="0"/>
        <w:jc w:val="both"/>
        <w:rPr>
          <w:b/>
          <w:bCs/>
          <w:color w:val="000000"/>
          <w:w w:val="102"/>
        </w:rPr>
      </w:pPr>
    </w:p>
    <w:p w14:paraId="4981CFF2" w14:textId="71D4CC43" w:rsidR="00857035" w:rsidRDefault="00857035">
      <w:pPr>
        <w:widowControl w:val="0"/>
        <w:autoSpaceDE w:val="0"/>
        <w:autoSpaceDN w:val="0"/>
        <w:adjustRightInd w:val="0"/>
        <w:snapToGrid w:val="0"/>
        <w:ind w:left="3291" w:hanging="411"/>
        <w:jc w:val="both"/>
        <w:rPr>
          <w:b/>
          <w:bCs/>
          <w:color w:val="000000"/>
          <w:w w:val="102"/>
        </w:rPr>
      </w:pPr>
      <w:r w:rsidRPr="00C40653">
        <w:rPr>
          <w:b/>
          <w:bCs/>
          <w:color w:val="000000"/>
          <w:w w:val="102"/>
        </w:rPr>
        <w:t>ORDINANCE NO. 2</w:t>
      </w:r>
      <w:r w:rsidR="002374EC">
        <w:rPr>
          <w:b/>
          <w:bCs/>
          <w:color w:val="000000"/>
          <w:w w:val="102"/>
        </w:rPr>
        <w:t>6</w:t>
      </w:r>
      <w:r w:rsidRPr="00C40653">
        <w:rPr>
          <w:b/>
          <w:bCs/>
          <w:color w:val="000000"/>
          <w:w w:val="102"/>
        </w:rPr>
        <w:t>-___</w:t>
      </w:r>
    </w:p>
    <w:p w14:paraId="44B28CFE" w14:textId="77777777" w:rsidR="00B965E4" w:rsidRPr="00C40653" w:rsidRDefault="00B965E4" w:rsidP="000007CD">
      <w:pPr>
        <w:widowControl w:val="0"/>
        <w:autoSpaceDE w:val="0"/>
        <w:autoSpaceDN w:val="0"/>
        <w:adjustRightInd w:val="0"/>
        <w:snapToGrid w:val="0"/>
        <w:ind w:left="3291" w:hanging="411"/>
        <w:jc w:val="both"/>
        <w:rPr>
          <w:b/>
          <w:bCs/>
          <w:color w:val="000000"/>
          <w:w w:val="102"/>
        </w:rPr>
      </w:pPr>
    </w:p>
    <w:p w14:paraId="2C6F9FC6" w14:textId="74C3B3D9" w:rsidR="003454A0" w:rsidRDefault="003454A0" w:rsidP="005F72C0">
      <w:pPr>
        <w:widowControl w:val="0"/>
        <w:ind w:left="720" w:right="386"/>
        <w:jc w:val="both"/>
        <w:rPr>
          <w:b/>
          <w:bCs/>
        </w:rPr>
      </w:pPr>
      <w:r w:rsidRPr="00C40653">
        <w:rPr>
          <w:b/>
          <w:bCs/>
        </w:rPr>
        <w:t xml:space="preserve">AN ORDINANCE </w:t>
      </w:r>
      <w:r w:rsidR="00DE7253">
        <w:rPr>
          <w:b/>
          <w:bCs/>
        </w:rPr>
        <w:t xml:space="preserve">OF THE CITY OF COLORADO SPRINGS </w:t>
      </w:r>
      <w:r w:rsidR="00EF5333">
        <w:rPr>
          <w:b/>
          <w:bCs/>
        </w:rPr>
        <w:t xml:space="preserve">DISSOLVING </w:t>
      </w:r>
      <w:r w:rsidR="002374EC" w:rsidRPr="002374EC">
        <w:rPr>
          <w:b/>
          <w:bCs/>
        </w:rPr>
        <w:t xml:space="preserve">THE </w:t>
      </w:r>
      <w:r w:rsidR="00DE7253">
        <w:rPr>
          <w:b/>
          <w:bCs/>
        </w:rPr>
        <w:t xml:space="preserve">OLD </w:t>
      </w:r>
      <w:r w:rsidR="00DE7253" w:rsidRPr="00C40653">
        <w:rPr>
          <w:b/>
          <w:bCs/>
        </w:rPr>
        <w:t>COLORADO CITY DOWNTOWN DEVELOPMENT AUTHORITY</w:t>
      </w:r>
      <w:r w:rsidR="00DE7253">
        <w:rPr>
          <w:b/>
          <w:bCs/>
        </w:rPr>
        <w:t xml:space="preserve"> </w:t>
      </w:r>
    </w:p>
    <w:p w14:paraId="34016CDD" w14:textId="77777777" w:rsidR="00C40653" w:rsidRPr="00C40653" w:rsidRDefault="00C40653" w:rsidP="000007CD">
      <w:pPr>
        <w:widowControl w:val="0"/>
        <w:ind w:left="720" w:right="386"/>
        <w:jc w:val="both"/>
        <w:rPr>
          <w:b/>
          <w:bCs/>
        </w:rPr>
      </w:pPr>
    </w:p>
    <w:p w14:paraId="468E929E" w14:textId="27B0C233" w:rsidR="003454A0" w:rsidRDefault="003454A0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HEREAS</w:t>
      </w:r>
      <w:r w:rsidRPr="00C40653">
        <w:rPr>
          <w:color w:val="000000"/>
          <w:w w:val="102"/>
        </w:rPr>
        <w:t>,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City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Pr="00C40653">
        <w:rPr>
          <w:color w:val="000000"/>
          <w:spacing w:val="10"/>
          <w:w w:val="102"/>
        </w:rPr>
        <w:t xml:space="preserve"> </w:t>
      </w:r>
      <w:r w:rsidR="00FA2F47" w:rsidRPr="00C40653">
        <w:rPr>
          <w:color w:val="000000"/>
          <w:w w:val="102"/>
        </w:rPr>
        <w:t>Colorado Springs</w:t>
      </w:r>
      <w:r w:rsidRPr="00C40653">
        <w:rPr>
          <w:color w:val="000000"/>
          <w:w w:val="102"/>
        </w:rPr>
        <w:t>,</w:t>
      </w:r>
      <w:r w:rsidRPr="00C40653">
        <w:rPr>
          <w:color w:val="000000"/>
          <w:spacing w:val="10"/>
          <w:w w:val="102"/>
        </w:rPr>
        <w:t xml:space="preserve"> </w:t>
      </w:r>
      <w:r w:rsidR="00FA2F47" w:rsidRPr="00C40653">
        <w:rPr>
          <w:color w:val="000000"/>
          <w:w w:val="102"/>
        </w:rPr>
        <w:t>El Paso</w:t>
      </w:r>
      <w:r w:rsidR="00FA2F47"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County,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Colorado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(the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“City”)</w:t>
      </w:r>
      <w:r w:rsidR="001C727F" w:rsidRPr="00C40653">
        <w:rPr>
          <w:color w:val="000000"/>
          <w:w w:val="102"/>
        </w:rPr>
        <w:t>,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is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a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home</w:t>
      </w:r>
      <w:r w:rsidR="00DF07AD" w:rsidRPr="00C40653">
        <w:rPr>
          <w:color w:val="000000"/>
          <w:w w:val="102"/>
        </w:rPr>
        <w:t xml:space="preserve"> </w:t>
      </w:r>
      <w:r w:rsidRPr="00C40653">
        <w:rPr>
          <w:color w:val="000000"/>
          <w:w w:val="102"/>
        </w:rPr>
        <w:t>rule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municipality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and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political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subdivision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10"/>
          <w:w w:val="102"/>
        </w:rPr>
        <w:t xml:space="preserve"> </w:t>
      </w:r>
      <w:r w:rsidRPr="00C40653">
        <w:rPr>
          <w:color w:val="000000"/>
          <w:w w:val="102"/>
        </w:rPr>
        <w:t>State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Colorado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(the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“State”),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du</w:t>
      </w:r>
      <w:r w:rsidRPr="00C40653">
        <w:rPr>
          <w:color w:val="000000"/>
          <w:spacing w:val="6"/>
          <w:w w:val="102"/>
        </w:rPr>
        <w:t>l</w:t>
      </w:r>
      <w:r w:rsidRPr="00C40653">
        <w:rPr>
          <w:color w:val="000000"/>
          <w:w w:val="102"/>
        </w:rPr>
        <w:t>y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organized</w:t>
      </w:r>
      <w:r w:rsidR="00DF07AD" w:rsidRPr="00C40653">
        <w:rPr>
          <w:color w:val="000000"/>
          <w:w w:val="102"/>
        </w:rPr>
        <w:t xml:space="preserve"> </w:t>
      </w:r>
      <w:r w:rsidRPr="00C40653">
        <w:rPr>
          <w:color w:val="000000"/>
          <w:w w:val="102"/>
        </w:rPr>
        <w:t>and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operating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under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Charter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City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(the</w:t>
      </w:r>
      <w:r w:rsidRPr="00C40653">
        <w:rPr>
          <w:color w:val="000000"/>
          <w:spacing w:val="7"/>
          <w:w w:val="102"/>
        </w:rPr>
        <w:t xml:space="preserve"> </w:t>
      </w:r>
      <w:r w:rsidRPr="00C40653">
        <w:rPr>
          <w:color w:val="000000"/>
          <w:w w:val="102"/>
        </w:rPr>
        <w:t>“City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Charter”)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and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5"/>
          <w:w w:val="102"/>
        </w:rPr>
        <w:t xml:space="preserve"> </w:t>
      </w:r>
      <w:r w:rsidR="001C727F" w:rsidRPr="00C40653">
        <w:rPr>
          <w:color w:val="000000"/>
          <w:w w:val="102"/>
        </w:rPr>
        <w:t>constitution</w:t>
      </w:r>
      <w:r w:rsidR="001C727F"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and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laws</w:t>
      </w:r>
      <w:r w:rsidRPr="00C40653">
        <w:rPr>
          <w:color w:val="000000"/>
          <w:spacing w:val="5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="00206EAB" w:rsidRPr="00C40653">
        <w:rPr>
          <w:color w:val="000000"/>
          <w:w w:val="102"/>
        </w:rPr>
        <w:t xml:space="preserve"> </w:t>
      </w:r>
      <w:r w:rsidRPr="00C40653">
        <w:rPr>
          <w:color w:val="000000"/>
          <w:w w:val="102"/>
        </w:rPr>
        <w:t>the State;</w:t>
      </w:r>
      <w:r w:rsidR="00256A04">
        <w:rPr>
          <w:color w:val="000000"/>
          <w:w w:val="102"/>
        </w:rPr>
        <w:t xml:space="preserve"> and</w:t>
      </w:r>
    </w:p>
    <w:p w14:paraId="4012BD4E" w14:textId="77777777" w:rsidR="00C40653" w:rsidRPr="00C40653" w:rsidRDefault="00C40653" w:rsidP="000007CD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</w:p>
    <w:p w14:paraId="2B0D8E02" w14:textId="02C46030" w:rsidR="002374EC" w:rsidRDefault="003454A0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spacing w:val="-7"/>
          <w:w w:val="102"/>
        </w:rPr>
      </w:pPr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HEREAS</w:t>
      </w:r>
      <w:r w:rsidRPr="00C40653">
        <w:rPr>
          <w:color w:val="000000"/>
          <w:w w:val="102"/>
        </w:rPr>
        <w:t>, the City, by ordinance, m</w:t>
      </w:r>
      <w:r w:rsidRPr="00C40653">
        <w:rPr>
          <w:color w:val="000000"/>
          <w:spacing w:val="6"/>
          <w:w w:val="102"/>
        </w:rPr>
        <w:t>a</w:t>
      </w:r>
      <w:r w:rsidRPr="00C40653">
        <w:rPr>
          <w:color w:val="000000"/>
          <w:w w:val="102"/>
        </w:rPr>
        <w:t>y create and establish a downtown development authority</w:t>
      </w:r>
      <w:r w:rsidRPr="00C40653">
        <w:rPr>
          <w:color w:val="000000"/>
          <w:spacing w:val="-7"/>
          <w:w w:val="102"/>
        </w:rPr>
        <w:t xml:space="preserve"> </w:t>
      </w:r>
      <w:r w:rsidRPr="00C40653">
        <w:rPr>
          <w:color w:val="000000"/>
          <w:w w:val="102"/>
        </w:rPr>
        <w:t>pursuant</w:t>
      </w:r>
      <w:r w:rsidRPr="00C40653">
        <w:rPr>
          <w:color w:val="000000"/>
          <w:spacing w:val="-7"/>
          <w:w w:val="102"/>
        </w:rPr>
        <w:t xml:space="preserve"> </w:t>
      </w:r>
      <w:r w:rsidRPr="00C40653">
        <w:rPr>
          <w:color w:val="000000"/>
          <w:w w:val="102"/>
        </w:rPr>
        <w:t>to</w:t>
      </w:r>
      <w:r w:rsidRPr="00C40653">
        <w:rPr>
          <w:color w:val="000000"/>
          <w:spacing w:val="-7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-5"/>
          <w:w w:val="102"/>
        </w:rPr>
        <w:t xml:space="preserve"> </w:t>
      </w:r>
      <w:r w:rsidRPr="00C40653">
        <w:rPr>
          <w:color w:val="000000"/>
          <w:w w:val="102"/>
        </w:rPr>
        <w:t>provisions</w:t>
      </w:r>
      <w:r w:rsidRPr="00C40653">
        <w:rPr>
          <w:color w:val="000000"/>
          <w:spacing w:val="-7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="00DE7F02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w w:val="102"/>
        </w:rPr>
        <w:t>Part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8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of</w:t>
      </w:r>
      <w:r w:rsidR="00C374B5" w:rsidRPr="00C40653">
        <w:rPr>
          <w:color w:val="000000"/>
          <w:spacing w:val="37"/>
          <w:w w:val="102"/>
        </w:rPr>
        <w:t xml:space="preserve"> </w:t>
      </w:r>
      <w:r w:rsidR="00C374B5" w:rsidRPr="00C40653">
        <w:rPr>
          <w:color w:val="000000"/>
          <w:w w:val="102"/>
        </w:rPr>
        <w:t>Article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25</w:t>
      </w:r>
      <w:r w:rsidR="00C374B5" w:rsidRPr="00C40653">
        <w:rPr>
          <w:color w:val="000000"/>
          <w:spacing w:val="37"/>
          <w:w w:val="102"/>
        </w:rPr>
        <w:t xml:space="preserve"> </w:t>
      </w:r>
      <w:r w:rsidR="00C374B5" w:rsidRPr="00C40653">
        <w:rPr>
          <w:color w:val="000000"/>
          <w:w w:val="102"/>
        </w:rPr>
        <w:t>of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Title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31,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C.R.S.</w:t>
      </w:r>
      <w:r w:rsidR="00C374B5" w:rsidRPr="00C40653">
        <w:rPr>
          <w:color w:val="000000"/>
          <w:spacing w:val="35"/>
          <w:w w:val="102"/>
        </w:rPr>
        <w:t xml:space="preserve"> </w:t>
      </w:r>
      <w:r w:rsidR="00C374B5" w:rsidRPr="00C40653">
        <w:rPr>
          <w:color w:val="000000"/>
          <w:w w:val="102"/>
        </w:rPr>
        <w:t>(the “Downtown</w:t>
      </w:r>
      <w:r w:rsidR="00C374B5" w:rsidRPr="00C40653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spacing w:val="5"/>
          <w:w w:val="102"/>
        </w:rPr>
        <w:t>D</w:t>
      </w:r>
      <w:r w:rsidR="00C374B5" w:rsidRPr="00C40653">
        <w:rPr>
          <w:color w:val="000000"/>
          <w:w w:val="102"/>
        </w:rPr>
        <w:t>evelopment</w:t>
      </w:r>
      <w:r w:rsidR="00C374B5" w:rsidRPr="00C40653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w w:val="102"/>
        </w:rPr>
        <w:t>Authority</w:t>
      </w:r>
      <w:r w:rsidR="00C374B5" w:rsidRPr="00C40653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w w:val="102"/>
        </w:rPr>
        <w:t>Act”</w:t>
      </w:r>
      <w:r w:rsidR="00C374B5" w:rsidRPr="00C40653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w w:val="102"/>
        </w:rPr>
        <w:t>or</w:t>
      </w:r>
      <w:r w:rsidR="00C374B5" w:rsidRPr="00C40653">
        <w:rPr>
          <w:color w:val="000000"/>
          <w:spacing w:val="-7"/>
          <w:w w:val="102"/>
        </w:rPr>
        <w:t xml:space="preserve"> </w:t>
      </w:r>
      <w:r w:rsidR="00C374B5" w:rsidRPr="00C40653">
        <w:rPr>
          <w:color w:val="000000"/>
          <w:w w:val="102"/>
        </w:rPr>
        <w:t>“Act”)</w:t>
      </w:r>
      <w:r w:rsidR="002374EC">
        <w:rPr>
          <w:color w:val="000000"/>
          <w:w w:val="102"/>
        </w:rPr>
        <w:t>; and</w:t>
      </w:r>
      <w:r w:rsidRPr="00C40653">
        <w:rPr>
          <w:color w:val="000000"/>
          <w:spacing w:val="-7"/>
          <w:w w:val="102"/>
        </w:rPr>
        <w:t xml:space="preserve"> </w:t>
      </w:r>
    </w:p>
    <w:p w14:paraId="200E4622" w14:textId="77777777" w:rsidR="002374EC" w:rsidRDefault="002374EC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spacing w:val="-7"/>
          <w:w w:val="102"/>
        </w:rPr>
      </w:pPr>
    </w:p>
    <w:p w14:paraId="25E482D9" w14:textId="12D77E07" w:rsidR="003C079A" w:rsidRPr="003C079A" w:rsidRDefault="003C079A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  <w:r>
        <w:rPr>
          <w:b/>
          <w:bCs/>
          <w:color w:val="000000"/>
          <w:w w:val="102"/>
        </w:rPr>
        <w:t>WHEREAS</w:t>
      </w:r>
      <w:r>
        <w:rPr>
          <w:color w:val="000000"/>
          <w:w w:val="102"/>
        </w:rPr>
        <w:t xml:space="preserve">, </w:t>
      </w:r>
      <w:r w:rsidR="002374EC">
        <w:rPr>
          <w:color w:val="000000"/>
          <w:w w:val="102"/>
        </w:rPr>
        <w:t>o</w:t>
      </w:r>
      <w:r w:rsidR="002374EC" w:rsidRPr="002374EC">
        <w:rPr>
          <w:color w:val="000000"/>
          <w:w w:val="102"/>
        </w:rPr>
        <w:t>n August 27, 2024, City Council approved Ordinance No. 24-87</w:t>
      </w:r>
      <w:r w:rsidR="002374EC">
        <w:rPr>
          <w:color w:val="000000"/>
          <w:w w:val="102"/>
        </w:rPr>
        <w:t xml:space="preserve">, in part </w:t>
      </w:r>
      <w:r w:rsidR="002374EC" w:rsidRPr="002374EC">
        <w:rPr>
          <w:color w:val="000000"/>
          <w:w w:val="102"/>
        </w:rPr>
        <w:t>declar</w:t>
      </w:r>
      <w:r w:rsidR="002374EC">
        <w:rPr>
          <w:color w:val="000000"/>
          <w:w w:val="102"/>
        </w:rPr>
        <w:t xml:space="preserve">ing </w:t>
      </w:r>
      <w:r w:rsidR="002374EC" w:rsidRPr="00C40653">
        <w:rPr>
          <w:color w:val="000000"/>
          <w:w w:val="102"/>
        </w:rPr>
        <w:t>the Old Colorado City Downtown Development Authority</w:t>
      </w:r>
      <w:r w:rsidR="002374EC" w:rsidRPr="00C40653">
        <w:rPr>
          <w:color w:val="000000"/>
          <w:spacing w:val="5"/>
          <w:w w:val="102"/>
        </w:rPr>
        <w:t xml:space="preserve"> </w:t>
      </w:r>
      <w:r w:rsidR="002374EC" w:rsidRPr="00C40653">
        <w:rPr>
          <w:color w:val="000000"/>
          <w:w w:val="102"/>
        </w:rPr>
        <w:t>(the “Authority”)</w:t>
      </w:r>
      <w:r w:rsidR="002374EC">
        <w:rPr>
          <w:color w:val="000000"/>
          <w:w w:val="102"/>
        </w:rPr>
        <w:t xml:space="preserve"> </w:t>
      </w:r>
      <w:r w:rsidR="002374EC" w:rsidRPr="002374EC">
        <w:rPr>
          <w:color w:val="000000"/>
          <w:w w:val="102"/>
        </w:rPr>
        <w:t>organized</w:t>
      </w:r>
      <w:r w:rsidR="00086245">
        <w:rPr>
          <w:color w:val="000000"/>
          <w:w w:val="102"/>
        </w:rPr>
        <w:t>,</w:t>
      </w:r>
      <w:r w:rsidR="002374EC">
        <w:rPr>
          <w:color w:val="000000"/>
          <w:w w:val="102"/>
        </w:rPr>
        <w:t xml:space="preserve"> and</w:t>
      </w:r>
      <w:r w:rsidR="002374EC" w:rsidRPr="002374EC">
        <w:rPr>
          <w:color w:val="000000"/>
          <w:w w:val="102"/>
        </w:rPr>
        <w:t xml:space="preserve"> referr</w:t>
      </w:r>
      <w:r w:rsidR="002374EC">
        <w:rPr>
          <w:color w:val="000000"/>
          <w:w w:val="102"/>
        </w:rPr>
        <w:t>ing</w:t>
      </w:r>
      <w:r w:rsidR="002374EC" w:rsidRPr="002374EC">
        <w:rPr>
          <w:color w:val="000000"/>
          <w:w w:val="102"/>
        </w:rPr>
        <w:t xml:space="preserve"> the question of </w:t>
      </w:r>
      <w:r w:rsidR="002374EC">
        <w:rPr>
          <w:color w:val="000000"/>
          <w:w w:val="102"/>
        </w:rPr>
        <w:t>its creation</w:t>
      </w:r>
      <w:r w:rsidR="002374EC" w:rsidRPr="002374EC">
        <w:rPr>
          <w:color w:val="000000"/>
          <w:w w:val="102"/>
        </w:rPr>
        <w:t xml:space="preserve"> to voters in the </w:t>
      </w:r>
      <w:r w:rsidR="002374EC">
        <w:rPr>
          <w:color w:val="000000"/>
          <w:w w:val="102"/>
        </w:rPr>
        <w:t xml:space="preserve">proposed central business district thereof; </w:t>
      </w:r>
      <w:r>
        <w:rPr>
          <w:color w:val="000000"/>
          <w:w w:val="102"/>
        </w:rPr>
        <w:t xml:space="preserve">and   </w:t>
      </w:r>
    </w:p>
    <w:p w14:paraId="35F522F6" w14:textId="77777777" w:rsidR="00C40653" w:rsidRPr="00C40653" w:rsidRDefault="00C40653" w:rsidP="000007CD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</w:p>
    <w:p w14:paraId="7A1C9773" w14:textId="52724FBC" w:rsidR="003454A0" w:rsidRDefault="003454A0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  <w:proofErr w:type="gramStart"/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HEREAS</w:t>
      </w:r>
      <w:r w:rsidRPr="00C40653">
        <w:rPr>
          <w:color w:val="000000"/>
          <w:w w:val="102"/>
        </w:rPr>
        <w:t>,</w:t>
      </w:r>
      <w:proofErr w:type="gramEnd"/>
      <w:r w:rsidRPr="00C40653">
        <w:rPr>
          <w:color w:val="000000"/>
          <w:w w:val="102"/>
        </w:rPr>
        <w:t xml:space="preserve"> </w:t>
      </w:r>
      <w:r w:rsidR="003053A9">
        <w:rPr>
          <w:color w:val="000000"/>
          <w:w w:val="102"/>
        </w:rPr>
        <w:t>t</w:t>
      </w:r>
      <w:r w:rsidR="003053A9" w:rsidRPr="003053A9">
        <w:rPr>
          <w:color w:val="000000"/>
          <w:w w:val="102"/>
        </w:rPr>
        <w:t xml:space="preserve">he special election for the creation of the </w:t>
      </w:r>
      <w:r w:rsidR="003053A9">
        <w:rPr>
          <w:color w:val="000000"/>
          <w:w w:val="102"/>
        </w:rPr>
        <w:t xml:space="preserve">Authority </w:t>
      </w:r>
      <w:r w:rsidR="003053A9" w:rsidRPr="003053A9">
        <w:rPr>
          <w:color w:val="000000"/>
          <w:w w:val="102"/>
        </w:rPr>
        <w:t xml:space="preserve">and </w:t>
      </w:r>
      <w:r w:rsidR="003053A9">
        <w:rPr>
          <w:color w:val="000000"/>
          <w:w w:val="102"/>
        </w:rPr>
        <w:t xml:space="preserve">other </w:t>
      </w:r>
      <w:r w:rsidR="003053A9" w:rsidRPr="003053A9">
        <w:rPr>
          <w:color w:val="000000"/>
          <w:w w:val="102"/>
        </w:rPr>
        <w:t xml:space="preserve">referred questions was held on November 5, 2024, by Spencer Fane LLP, as authorized by </w:t>
      </w:r>
      <w:r w:rsidR="003053A9">
        <w:rPr>
          <w:color w:val="000000"/>
          <w:w w:val="102"/>
        </w:rPr>
        <w:t xml:space="preserve">City </w:t>
      </w:r>
      <w:r w:rsidR="003053A9" w:rsidRPr="003053A9">
        <w:rPr>
          <w:color w:val="000000"/>
          <w:w w:val="102"/>
        </w:rPr>
        <w:t>Council and the City Clerk</w:t>
      </w:r>
      <w:r w:rsidR="003053A9">
        <w:rPr>
          <w:color w:val="000000"/>
          <w:w w:val="102"/>
        </w:rPr>
        <w:t xml:space="preserve"> through Ordinance No. 24-87, and the creation of the Authority was approved by the qualified electors</w:t>
      </w:r>
      <w:r w:rsidRPr="00C40653">
        <w:rPr>
          <w:color w:val="000000"/>
          <w:w w:val="102"/>
        </w:rPr>
        <w:t>; and</w:t>
      </w:r>
    </w:p>
    <w:p w14:paraId="5E59E570" w14:textId="77777777" w:rsidR="00C40653" w:rsidRPr="00C40653" w:rsidRDefault="00C40653" w:rsidP="000007CD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</w:p>
    <w:p w14:paraId="02616C8B" w14:textId="47F1EE38" w:rsidR="004C6A24" w:rsidRDefault="003454A0" w:rsidP="00C40653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  <w:proofErr w:type="gramStart"/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HEREAS</w:t>
      </w:r>
      <w:r w:rsidRPr="00C40653">
        <w:rPr>
          <w:color w:val="000000"/>
          <w:w w:val="102"/>
        </w:rPr>
        <w:t>,</w:t>
      </w:r>
      <w:proofErr w:type="gramEnd"/>
      <w:r w:rsidRPr="00C40653">
        <w:rPr>
          <w:color w:val="000000"/>
          <w:spacing w:val="5"/>
          <w:w w:val="102"/>
        </w:rPr>
        <w:t xml:space="preserve"> </w:t>
      </w:r>
      <w:r w:rsidR="003053A9">
        <w:rPr>
          <w:color w:val="000000"/>
          <w:w w:val="102"/>
        </w:rPr>
        <w:t xml:space="preserve">the City </w:t>
      </w:r>
      <w:r w:rsidR="00DE7F02">
        <w:rPr>
          <w:color w:val="000000"/>
          <w:w w:val="102"/>
        </w:rPr>
        <w:t>now wishes to dissolve the</w:t>
      </w:r>
      <w:r w:rsidR="003053A9">
        <w:rPr>
          <w:color w:val="000000"/>
          <w:w w:val="102"/>
        </w:rPr>
        <w:t xml:space="preserve"> Authority pursuant to the power granted to the City through </w:t>
      </w:r>
      <w:r w:rsidR="003053A9" w:rsidRPr="00621A29">
        <w:rPr>
          <w:rFonts w:cs="Arial"/>
          <w:color w:val="000000"/>
          <w:shd w:val="clear" w:color="auto" w:fill="FFFFFF"/>
        </w:rPr>
        <w:t>C.R.S. § 31-25-803</w:t>
      </w:r>
      <w:r w:rsidR="00EB672E">
        <w:rPr>
          <w:color w:val="000000"/>
          <w:w w:val="102"/>
        </w:rPr>
        <w:t xml:space="preserve">. </w:t>
      </w:r>
      <w:r w:rsidR="004C6A24">
        <w:rPr>
          <w:color w:val="000000"/>
          <w:w w:val="102"/>
        </w:rPr>
        <w:t xml:space="preserve"> </w:t>
      </w:r>
    </w:p>
    <w:p w14:paraId="5B694BBB" w14:textId="77777777" w:rsidR="00C40653" w:rsidRPr="00C40653" w:rsidRDefault="00C40653" w:rsidP="000007CD">
      <w:pPr>
        <w:widowControl w:val="0"/>
        <w:tabs>
          <w:tab w:val="left" w:pos="8010"/>
        </w:tabs>
        <w:autoSpaceDE w:val="0"/>
        <w:autoSpaceDN w:val="0"/>
        <w:adjustRightInd w:val="0"/>
        <w:snapToGrid w:val="0"/>
        <w:ind w:right="26" w:firstLine="720"/>
        <w:jc w:val="both"/>
        <w:rPr>
          <w:color w:val="000000"/>
          <w:w w:val="102"/>
        </w:rPr>
      </w:pPr>
    </w:p>
    <w:p w14:paraId="7E093302" w14:textId="77F9699F" w:rsidR="003454A0" w:rsidRPr="00C40653" w:rsidRDefault="003454A0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b/>
          <w:color w:val="000000"/>
          <w:w w:val="102"/>
        </w:rPr>
      </w:pPr>
      <w:r w:rsidRPr="00C40653">
        <w:rPr>
          <w:b/>
          <w:color w:val="000000"/>
          <w:w w:val="102"/>
        </w:rPr>
        <w:t>NO</w:t>
      </w:r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,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THEREFORE,</w:t>
      </w:r>
      <w:r w:rsidRPr="00C40653">
        <w:rPr>
          <w:b/>
          <w:color w:val="000000"/>
          <w:spacing w:val="-11"/>
          <w:w w:val="102"/>
        </w:rPr>
        <w:t xml:space="preserve"> </w:t>
      </w:r>
      <w:r w:rsidRPr="00C40653">
        <w:rPr>
          <w:b/>
          <w:color w:val="000000"/>
          <w:w w:val="102"/>
        </w:rPr>
        <w:t>BE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IT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ORDAINED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BY</w:t>
      </w:r>
      <w:r w:rsidRPr="00C40653">
        <w:rPr>
          <w:b/>
          <w:color w:val="000000"/>
          <w:spacing w:val="-11"/>
          <w:w w:val="102"/>
        </w:rPr>
        <w:t xml:space="preserve"> </w:t>
      </w:r>
      <w:r w:rsidRPr="00C40653">
        <w:rPr>
          <w:b/>
          <w:color w:val="000000"/>
          <w:w w:val="102"/>
        </w:rPr>
        <w:t>THE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CITY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COUNCIL</w:t>
      </w:r>
      <w:r w:rsidRPr="00C40653">
        <w:rPr>
          <w:b/>
          <w:color w:val="000000"/>
          <w:spacing w:val="-11"/>
          <w:w w:val="102"/>
        </w:rPr>
        <w:t xml:space="preserve"> </w:t>
      </w:r>
      <w:r w:rsidRPr="00C40653">
        <w:rPr>
          <w:b/>
          <w:color w:val="000000"/>
          <w:w w:val="102"/>
        </w:rPr>
        <w:t>OF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THE</w:t>
      </w:r>
      <w:r w:rsidRPr="00C40653">
        <w:rPr>
          <w:b/>
          <w:color w:val="000000"/>
          <w:spacing w:val="-9"/>
          <w:w w:val="102"/>
        </w:rPr>
        <w:t xml:space="preserve"> </w:t>
      </w:r>
      <w:r w:rsidRPr="00C40653">
        <w:rPr>
          <w:b/>
          <w:color w:val="000000"/>
          <w:w w:val="102"/>
        </w:rPr>
        <w:t>CITY</w:t>
      </w:r>
      <w:r w:rsidR="00BE4508" w:rsidRPr="00C40653">
        <w:rPr>
          <w:b/>
          <w:color w:val="000000"/>
          <w:w w:val="102"/>
        </w:rPr>
        <w:t xml:space="preserve"> </w:t>
      </w:r>
      <w:r w:rsidRPr="00C40653">
        <w:rPr>
          <w:b/>
          <w:color w:val="000000"/>
          <w:w w:val="102"/>
        </w:rPr>
        <w:t xml:space="preserve">OF </w:t>
      </w:r>
      <w:r w:rsidR="00FA2F47" w:rsidRPr="00C40653">
        <w:rPr>
          <w:b/>
          <w:color w:val="000000"/>
          <w:w w:val="102"/>
        </w:rPr>
        <w:t>COLORADO SPRINGS</w:t>
      </w:r>
      <w:r w:rsidRPr="00C40653">
        <w:rPr>
          <w:b/>
          <w:color w:val="000000"/>
          <w:w w:val="102"/>
        </w:rPr>
        <w:t>, COLORADO, AS FOLLO</w:t>
      </w:r>
      <w:r w:rsidRPr="00C40653">
        <w:rPr>
          <w:b/>
          <w:color w:val="000000"/>
          <w:spacing w:val="5"/>
          <w:w w:val="102"/>
        </w:rPr>
        <w:t>W</w:t>
      </w:r>
      <w:r w:rsidRPr="00C40653">
        <w:rPr>
          <w:b/>
          <w:color w:val="000000"/>
          <w:w w:val="102"/>
        </w:rPr>
        <w:t>S:</w:t>
      </w:r>
    </w:p>
    <w:p w14:paraId="516E5B61" w14:textId="77777777" w:rsidR="0099660E" w:rsidRPr="00C40653" w:rsidRDefault="0099660E" w:rsidP="000007CD">
      <w:pPr>
        <w:widowControl w:val="0"/>
        <w:autoSpaceDE w:val="0"/>
        <w:autoSpaceDN w:val="0"/>
        <w:adjustRightInd w:val="0"/>
        <w:snapToGrid w:val="0"/>
        <w:jc w:val="both"/>
        <w:rPr>
          <w:b/>
          <w:color w:val="000000"/>
          <w:w w:val="102"/>
        </w:rPr>
      </w:pPr>
    </w:p>
    <w:p w14:paraId="27865315" w14:textId="550B3FF7" w:rsidR="003454A0" w:rsidRDefault="003454A0" w:rsidP="00C40653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  <w:r w:rsidRPr="00C40653">
        <w:rPr>
          <w:b/>
          <w:color w:val="000000"/>
          <w:w w:val="102"/>
        </w:rPr>
        <w:t>Section 1.</w:t>
      </w:r>
      <w:r w:rsidR="00121A6C" w:rsidRPr="00C40653">
        <w:rPr>
          <w:b/>
          <w:color w:val="000000"/>
          <w:spacing w:val="338"/>
          <w:w w:val="102"/>
        </w:rPr>
        <w:t xml:space="preserve"> </w:t>
      </w:r>
      <w:r w:rsidRPr="000007CD">
        <w:rPr>
          <w:color w:val="000000"/>
          <w:w w:val="102"/>
          <w:u w:val="single"/>
        </w:rPr>
        <w:t>Recitals</w:t>
      </w:r>
      <w:r w:rsidRPr="00C40653">
        <w:rPr>
          <w:color w:val="000000"/>
          <w:w w:val="102"/>
        </w:rPr>
        <w:t xml:space="preserve">. The above recitals are incorporated </w:t>
      </w:r>
      <w:r w:rsidRPr="00C40653">
        <w:rPr>
          <w:color w:val="000000"/>
          <w:spacing w:val="7"/>
          <w:w w:val="102"/>
        </w:rPr>
        <w:t>b</w:t>
      </w:r>
      <w:r w:rsidRPr="00C40653">
        <w:rPr>
          <w:color w:val="000000"/>
          <w:w w:val="102"/>
        </w:rPr>
        <w:t>y reference in</w:t>
      </w:r>
      <w:r w:rsidR="009F47F3">
        <w:rPr>
          <w:color w:val="000000"/>
          <w:w w:val="102"/>
        </w:rPr>
        <w:t>to</w:t>
      </w:r>
      <w:r w:rsidRPr="00C40653">
        <w:rPr>
          <w:color w:val="000000"/>
          <w:w w:val="102"/>
        </w:rPr>
        <w:t xml:space="preserve"> this </w:t>
      </w:r>
      <w:proofErr w:type="gramStart"/>
      <w:r w:rsidRPr="00C40653">
        <w:rPr>
          <w:color w:val="000000"/>
          <w:spacing w:val="5"/>
          <w:w w:val="102"/>
        </w:rPr>
        <w:t>O</w:t>
      </w:r>
      <w:r w:rsidRPr="00C40653">
        <w:rPr>
          <w:color w:val="000000"/>
          <w:w w:val="102"/>
        </w:rPr>
        <w:t>rdinance</w:t>
      </w:r>
      <w:proofErr w:type="gramEnd"/>
      <w:r w:rsidR="0099660E" w:rsidRPr="00C40653">
        <w:rPr>
          <w:color w:val="000000"/>
          <w:w w:val="102"/>
        </w:rPr>
        <w:t xml:space="preserve"> </w:t>
      </w:r>
      <w:r w:rsidRPr="00C40653">
        <w:rPr>
          <w:color w:val="000000"/>
          <w:w w:val="102"/>
        </w:rPr>
        <w:t>and such recitals constitute findings in support of the following ordaining sections.</w:t>
      </w:r>
    </w:p>
    <w:p w14:paraId="72F18D57" w14:textId="77777777" w:rsidR="00C40653" w:rsidRPr="00C40653" w:rsidRDefault="00C40653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</w:p>
    <w:p w14:paraId="7EECE4EB" w14:textId="08766A03" w:rsidR="003053A9" w:rsidRDefault="003454A0" w:rsidP="00C40653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  <w:r w:rsidRPr="00C40653">
        <w:rPr>
          <w:b/>
          <w:color w:val="000000"/>
          <w:w w:val="102"/>
        </w:rPr>
        <w:t>Section 2.</w:t>
      </w:r>
      <w:r w:rsidRPr="00C40653">
        <w:rPr>
          <w:b/>
          <w:color w:val="000000"/>
          <w:spacing w:val="338"/>
          <w:w w:val="102"/>
        </w:rPr>
        <w:t xml:space="preserve"> </w:t>
      </w:r>
      <w:r w:rsidRPr="000007CD">
        <w:rPr>
          <w:color w:val="000000"/>
          <w:w w:val="102"/>
          <w:u w:val="single"/>
        </w:rPr>
        <w:t>Findings</w:t>
      </w:r>
      <w:r w:rsidRPr="00C40653">
        <w:rPr>
          <w:color w:val="000000"/>
          <w:w w:val="102"/>
        </w:rPr>
        <w:t>.</w:t>
      </w:r>
      <w:r w:rsidR="006423C2">
        <w:rPr>
          <w:color w:val="000000"/>
          <w:w w:val="102"/>
        </w:rPr>
        <w:t xml:space="preserve"> A mill levy for the Authority was not approved by qualified electors</w:t>
      </w:r>
      <w:r w:rsidR="00B560EF">
        <w:rPr>
          <w:color w:val="000000"/>
          <w:w w:val="102"/>
        </w:rPr>
        <w:t xml:space="preserve"> and the Authority has not had consistent funding since its formation</w:t>
      </w:r>
      <w:r w:rsidR="006423C2">
        <w:rPr>
          <w:color w:val="000000"/>
          <w:w w:val="102"/>
        </w:rPr>
        <w:t xml:space="preserve">. </w:t>
      </w:r>
      <w:r w:rsidR="00B560EF">
        <w:rPr>
          <w:color w:val="000000"/>
          <w:w w:val="102"/>
        </w:rPr>
        <w:t>T</w:t>
      </w:r>
      <w:r w:rsidR="00B560EF" w:rsidRPr="00B560EF">
        <w:rPr>
          <w:color w:val="000000"/>
          <w:w w:val="102"/>
        </w:rPr>
        <w:t>he Authority does not have bank accounts or financial documents</w:t>
      </w:r>
      <w:r w:rsidR="00B560EF">
        <w:rPr>
          <w:color w:val="000000"/>
          <w:w w:val="102"/>
        </w:rPr>
        <w:t>.</w:t>
      </w:r>
      <w:r w:rsidR="00B560EF" w:rsidRPr="00B560EF">
        <w:rPr>
          <w:color w:val="000000"/>
          <w:w w:val="102"/>
        </w:rPr>
        <w:t xml:space="preserve"> </w:t>
      </w:r>
      <w:r w:rsidR="006423C2">
        <w:rPr>
          <w:color w:val="000000"/>
          <w:w w:val="102"/>
        </w:rPr>
        <w:t>A</w:t>
      </w:r>
      <w:r w:rsidRPr="00C40653">
        <w:rPr>
          <w:color w:val="000000"/>
          <w:w w:val="102"/>
        </w:rPr>
        <w:t>s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the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governing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bo</w:t>
      </w:r>
      <w:r w:rsidRPr="00C40653">
        <w:rPr>
          <w:color w:val="000000"/>
          <w:spacing w:val="7"/>
          <w:w w:val="102"/>
        </w:rPr>
        <w:t>d</w:t>
      </w:r>
      <w:r w:rsidRPr="00C40653">
        <w:rPr>
          <w:color w:val="000000"/>
          <w:w w:val="102"/>
        </w:rPr>
        <w:t>y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of</w:t>
      </w:r>
      <w:r w:rsidR="003053A9">
        <w:rPr>
          <w:color w:val="000000"/>
          <w:w w:val="102"/>
        </w:rPr>
        <w:t xml:space="preserve"> the City, in reliance on a resolution passed by </w:t>
      </w:r>
      <w:r w:rsidR="00C374B5">
        <w:rPr>
          <w:color w:val="000000"/>
          <w:w w:val="102"/>
        </w:rPr>
        <w:t xml:space="preserve">and statements made by the Authority, the </w:t>
      </w:r>
      <w:r w:rsidRPr="00C40653">
        <w:rPr>
          <w:color w:val="000000"/>
          <w:w w:val="102"/>
        </w:rPr>
        <w:t>City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Council</w:t>
      </w:r>
      <w:r w:rsidRPr="00C40653">
        <w:rPr>
          <w:color w:val="000000"/>
          <w:spacing w:val="37"/>
          <w:w w:val="102"/>
        </w:rPr>
        <w:t xml:space="preserve"> </w:t>
      </w:r>
      <w:r w:rsidRPr="00C40653">
        <w:rPr>
          <w:color w:val="000000"/>
          <w:w w:val="102"/>
        </w:rPr>
        <w:t>here</w:t>
      </w:r>
      <w:r w:rsidRPr="00C40653">
        <w:rPr>
          <w:color w:val="000000"/>
          <w:spacing w:val="7"/>
          <w:w w:val="102"/>
        </w:rPr>
        <w:t>b</w:t>
      </w:r>
      <w:r w:rsidRPr="00C40653">
        <w:rPr>
          <w:color w:val="000000"/>
          <w:w w:val="102"/>
        </w:rPr>
        <w:t>y</w:t>
      </w:r>
      <w:r w:rsidR="0099660E" w:rsidRPr="00C40653">
        <w:rPr>
          <w:color w:val="000000"/>
          <w:w w:val="102"/>
        </w:rPr>
        <w:t xml:space="preserve"> </w:t>
      </w:r>
      <w:r w:rsidR="003B3A91">
        <w:rPr>
          <w:color w:val="000000"/>
          <w:w w:val="102"/>
        </w:rPr>
        <w:t xml:space="preserve">finds that the </w:t>
      </w:r>
      <w:r w:rsidR="003053A9">
        <w:rPr>
          <w:color w:val="000000"/>
          <w:w w:val="102"/>
        </w:rPr>
        <w:t>Authority has no outstanding indebtedness or that adequa</w:t>
      </w:r>
      <w:r w:rsidR="00C374B5">
        <w:rPr>
          <w:color w:val="000000"/>
          <w:w w:val="102"/>
        </w:rPr>
        <w:t>t</w:t>
      </w:r>
      <w:r w:rsidR="003053A9">
        <w:rPr>
          <w:color w:val="000000"/>
          <w:w w:val="102"/>
        </w:rPr>
        <w:t>e provision for the payment of any indebtedness has been provided</w:t>
      </w:r>
      <w:r w:rsidR="00C374B5">
        <w:rPr>
          <w:color w:val="000000"/>
          <w:w w:val="102"/>
        </w:rPr>
        <w:t xml:space="preserve"> for, and the Authority may be dissolved </w:t>
      </w:r>
      <w:r w:rsidR="00647034">
        <w:rPr>
          <w:color w:val="000000"/>
          <w:w w:val="102"/>
        </w:rPr>
        <w:t xml:space="preserve">through an ordinance of the City Council in accord with </w:t>
      </w:r>
      <w:r w:rsidR="00647034" w:rsidRPr="00621A29">
        <w:rPr>
          <w:rFonts w:cs="Arial"/>
          <w:color w:val="000000"/>
          <w:shd w:val="clear" w:color="auto" w:fill="FFFFFF"/>
        </w:rPr>
        <w:t>C.R.S. § 31-25-803</w:t>
      </w:r>
      <w:r w:rsidR="00C374B5">
        <w:rPr>
          <w:color w:val="000000"/>
          <w:w w:val="102"/>
        </w:rPr>
        <w:t xml:space="preserve">. </w:t>
      </w:r>
    </w:p>
    <w:p w14:paraId="4DCA6536" w14:textId="77777777" w:rsidR="003053A9" w:rsidRDefault="003053A9" w:rsidP="00C40653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</w:p>
    <w:p w14:paraId="4A17B55D" w14:textId="07F7C01C" w:rsidR="003454A0" w:rsidRDefault="003454A0" w:rsidP="00647034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  <w:r w:rsidRPr="00C40653">
        <w:rPr>
          <w:b/>
          <w:color w:val="000000"/>
          <w:w w:val="102"/>
        </w:rPr>
        <w:t xml:space="preserve">Section </w:t>
      </w:r>
      <w:r w:rsidR="00C374B5">
        <w:rPr>
          <w:b/>
          <w:color w:val="000000"/>
          <w:w w:val="102"/>
        </w:rPr>
        <w:t>3</w:t>
      </w:r>
      <w:r w:rsidRPr="00C40653">
        <w:rPr>
          <w:b/>
          <w:color w:val="000000"/>
          <w:w w:val="102"/>
        </w:rPr>
        <w:t>.</w:t>
      </w:r>
      <w:r w:rsidRPr="00C40653">
        <w:rPr>
          <w:b/>
          <w:color w:val="000000"/>
          <w:spacing w:val="338"/>
          <w:w w:val="102"/>
        </w:rPr>
        <w:t xml:space="preserve"> </w:t>
      </w:r>
      <w:r w:rsidR="00647034">
        <w:rPr>
          <w:color w:val="000000"/>
          <w:w w:val="102"/>
          <w:u w:val="single"/>
        </w:rPr>
        <w:t>Dissolution</w:t>
      </w:r>
      <w:r w:rsidRPr="00C40653">
        <w:rPr>
          <w:color w:val="000000"/>
          <w:w w:val="102"/>
        </w:rPr>
        <w:t>.</w:t>
      </w:r>
      <w:r w:rsidRPr="00C40653">
        <w:rPr>
          <w:color w:val="000000"/>
          <w:spacing w:val="35"/>
          <w:w w:val="102"/>
        </w:rPr>
        <w:t xml:space="preserve">  </w:t>
      </w:r>
      <w:r w:rsidR="00647034">
        <w:rPr>
          <w:color w:val="000000"/>
          <w:w w:val="102"/>
        </w:rPr>
        <w:t>The Authority is hereby dissolved pursuant to order of the City Council in accord with the Act and this Ordinance.</w:t>
      </w:r>
    </w:p>
    <w:p w14:paraId="6E1C3717" w14:textId="77777777" w:rsidR="00C40653" w:rsidRPr="00C40653" w:rsidRDefault="00C40653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</w:p>
    <w:p w14:paraId="7CDFCE51" w14:textId="05B5FF49" w:rsidR="00DD15BE" w:rsidRDefault="00DD15BE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</w:pPr>
      <w:r w:rsidRPr="00C40653">
        <w:rPr>
          <w:b/>
          <w:color w:val="000000"/>
          <w:w w:val="102"/>
        </w:rPr>
        <w:lastRenderedPageBreak/>
        <w:t xml:space="preserve">Section </w:t>
      </w:r>
      <w:r w:rsidR="00647034">
        <w:rPr>
          <w:b/>
          <w:color w:val="000000"/>
          <w:w w:val="102"/>
        </w:rPr>
        <w:t>4</w:t>
      </w:r>
      <w:r w:rsidRPr="00C40653">
        <w:rPr>
          <w:b/>
          <w:color w:val="000000"/>
          <w:w w:val="102"/>
        </w:rPr>
        <w:t>.</w:t>
      </w:r>
      <w:r w:rsidRPr="00C40653">
        <w:rPr>
          <w:b/>
          <w:color w:val="000000"/>
          <w:spacing w:val="234"/>
          <w:w w:val="102"/>
        </w:rPr>
        <w:t xml:space="preserve"> </w:t>
      </w:r>
      <w:r>
        <w:t xml:space="preserve">This Ordinance may be published by title and a summary written by the City Clerk, together with a statement that the Ordinance is available for public inspection and acquisition in the Office of the City Clerk as provided by the Charter. </w:t>
      </w:r>
      <w:r w:rsidR="0028366D">
        <w:t xml:space="preserve">If passed, the City Clerk shall cause this Ordinance to be recorded at the expense of the </w:t>
      </w:r>
      <w:r w:rsidR="00647034">
        <w:t>City</w:t>
      </w:r>
      <w:r w:rsidR="0028366D">
        <w:t xml:space="preserve"> in the real property records of the Clerk and Recorder of El Paso County, Colorado. </w:t>
      </w:r>
    </w:p>
    <w:p w14:paraId="15E40093" w14:textId="77777777" w:rsidR="00891B7D" w:rsidRDefault="00891B7D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</w:pPr>
    </w:p>
    <w:p w14:paraId="044AFB5B" w14:textId="0F4314E4" w:rsidR="00C40653" w:rsidRPr="00C40653" w:rsidRDefault="00DD15BE" w:rsidP="000007CD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color w:val="000000"/>
          <w:w w:val="102"/>
        </w:rPr>
      </w:pPr>
      <w:r w:rsidRPr="00C40653">
        <w:rPr>
          <w:b/>
          <w:color w:val="000000"/>
          <w:w w:val="102"/>
        </w:rPr>
        <w:t xml:space="preserve">Section </w:t>
      </w:r>
      <w:r w:rsidR="00647034">
        <w:rPr>
          <w:b/>
          <w:color w:val="000000"/>
          <w:w w:val="102"/>
        </w:rPr>
        <w:t>5</w:t>
      </w:r>
      <w:r w:rsidRPr="00C40653">
        <w:rPr>
          <w:b/>
          <w:color w:val="000000"/>
          <w:w w:val="102"/>
        </w:rPr>
        <w:t>.</w:t>
      </w:r>
      <w:r w:rsidRPr="00C40653">
        <w:rPr>
          <w:b/>
          <w:color w:val="000000"/>
          <w:spacing w:val="234"/>
          <w:w w:val="102"/>
        </w:rPr>
        <w:t xml:space="preserve"> </w:t>
      </w:r>
      <w:r w:rsidR="003454A0" w:rsidRPr="00891B7D">
        <w:t xml:space="preserve">This Ordinance shall be in full force and effect from and after its </w:t>
      </w:r>
      <w:r>
        <w:t>passage</w:t>
      </w:r>
      <w:r w:rsidR="00121A6C" w:rsidRPr="00891B7D">
        <w:t xml:space="preserve"> and publication</w:t>
      </w:r>
      <w:r w:rsidR="00121A6C" w:rsidRPr="000007CD">
        <w:t xml:space="preserve"> as provided by the City Charter</w:t>
      </w:r>
      <w:r w:rsidR="00121A6C" w:rsidRPr="00C40653">
        <w:rPr>
          <w:color w:val="000000"/>
          <w:spacing w:val="14"/>
          <w:w w:val="102"/>
        </w:rPr>
        <w:t xml:space="preserve">. </w:t>
      </w:r>
    </w:p>
    <w:p w14:paraId="152493F1" w14:textId="77777777" w:rsidR="00C40653" w:rsidRPr="00C40653" w:rsidRDefault="00C40653" w:rsidP="000007CD">
      <w:pPr>
        <w:widowControl w:val="0"/>
        <w:autoSpaceDE w:val="0"/>
        <w:autoSpaceDN w:val="0"/>
        <w:adjustRightInd w:val="0"/>
        <w:snapToGrid w:val="0"/>
        <w:jc w:val="center"/>
        <w:rPr>
          <w:color w:val="000000"/>
          <w:w w:val="102"/>
        </w:rPr>
      </w:pPr>
    </w:p>
    <w:p w14:paraId="1C22DCB8" w14:textId="7328374D" w:rsidR="00C86E89" w:rsidRPr="00C40653" w:rsidRDefault="00C86E89" w:rsidP="000007CD">
      <w:pPr>
        <w:widowControl w:val="0"/>
        <w:autoSpaceDE w:val="0"/>
        <w:autoSpaceDN w:val="0"/>
        <w:adjustRightInd w:val="0"/>
        <w:snapToGrid w:val="0"/>
        <w:jc w:val="center"/>
        <w:rPr>
          <w:i/>
          <w:iCs/>
          <w:color w:val="000000"/>
          <w:w w:val="102"/>
        </w:rPr>
      </w:pPr>
      <w:r w:rsidRPr="00C40653">
        <w:rPr>
          <w:i/>
          <w:iCs/>
          <w:color w:val="000000"/>
          <w:w w:val="102"/>
        </w:rPr>
        <w:t>(Signature page follows.)</w:t>
      </w:r>
    </w:p>
    <w:p w14:paraId="6EEE5729" w14:textId="584BF33C" w:rsidR="00C40653" w:rsidRPr="00C40653" w:rsidRDefault="00C40653" w:rsidP="000007CD">
      <w:pPr>
        <w:widowControl w:val="0"/>
        <w:autoSpaceDE w:val="0"/>
        <w:autoSpaceDN w:val="0"/>
        <w:adjustRightInd w:val="0"/>
        <w:snapToGrid w:val="0"/>
        <w:ind w:left="627"/>
        <w:jc w:val="both"/>
        <w:rPr>
          <w:color w:val="000000"/>
          <w:w w:val="102"/>
        </w:rPr>
      </w:pPr>
      <w:r w:rsidRPr="00C40653">
        <w:rPr>
          <w:color w:val="000000"/>
          <w:w w:val="102"/>
        </w:rPr>
        <w:br w:type="page"/>
      </w:r>
    </w:p>
    <w:p w14:paraId="75C65E83" w14:textId="1B6661FA" w:rsidR="003454A0" w:rsidRPr="00C40653" w:rsidRDefault="003454A0" w:rsidP="000007CD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  <w:w w:val="102"/>
        </w:rPr>
      </w:pPr>
      <w:r w:rsidRPr="00C40653">
        <w:rPr>
          <w:color w:val="000000"/>
          <w:w w:val="102"/>
        </w:rPr>
        <w:lastRenderedPageBreak/>
        <w:t>Introduced, read</w:t>
      </w:r>
      <w:r w:rsidR="00744175">
        <w:rPr>
          <w:color w:val="000000"/>
          <w:w w:val="102"/>
        </w:rPr>
        <w:t>, and</w:t>
      </w:r>
      <w:r w:rsidRPr="00C40653">
        <w:rPr>
          <w:color w:val="000000"/>
          <w:w w:val="102"/>
        </w:rPr>
        <w:t xml:space="preserve"> passed on first reading</w:t>
      </w:r>
      <w:r w:rsidR="00121A6C" w:rsidRPr="00C40653">
        <w:rPr>
          <w:color w:val="000000"/>
          <w:w w:val="102"/>
        </w:rPr>
        <w:t xml:space="preserve"> and ordered published this ___</w:t>
      </w:r>
      <w:r w:rsidRPr="00C40653">
        <w:rPr>
          <w:color w:val="000000"/>
          <w:w w:val="102"/>
        </w:rPr>
        <w:t xml:space="preserve"> </w:t>
      </w:r>
      <w:r w:rsidR="00121A6C" w:rsidRPr="00C40653">
        <w:rPr>
          <w:color w:val="000000"/>
          <w:w w:val="102"/>
        </w:rPr>
        <w:t>day of ___________________, 202</w:t>
      </w:r>
      <w:r w:rsidR="0028366D">
        <w:rPr>
          <w:color w:val="000000"/>
          <w:w w:val="102"/>
        </w:rPr>
        <w:t>6</w:t>
      </w:r>
      <w:r w:rsidR="00121A6C" w:rsidRPr="00C40653">
        <w:rPr>
          <w:color w:val="000000"/>
          <w:w w:val="102"/>
        </w:rPr>
        <w:t xml:space="preserve"> </w:t>
      </w:r>
    </w:p>
    <w:p w14:paraId="4159D7E8" w14:textId="77777777" w:rsidR="00A01B20" w:rsidRPr="00C40653" w:rsidRDefault="00A01B20" w:rsidP="000007CD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  <w:w w:val="102"/>
        </w:rPr>
      </w:pPr>
    </w:p>
    <w:p w14:paraId="60AB5044" w14:textId="66339B4B" w:rsidR="003454A0" w:rsidRPr="00C40653" w:rsidRDefault="00121A6C" w:rsidP="000007CD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  <w:w w:val="102"/>
        </w:rPr>
      </w:pPr>
      <w:r w:rsidRPr="00C40653">
        <w:rPr>
          <w:color w:val="000000"/>
          <w:w w:val="102"/>
        </w:rPr>
        <w:t>Finally passed: ______, 202</w:t>
      </w:r>
      <w:r w:rsidR="0028366D">
        <w:rPr>
          <w:color w:val="000000"/>
          <w:w w:val="102"/>
        </w:rPr>
        <w:t>6</w:t>
      </w:r>
      <w:r w:rsidRPr="00C40653">
        <w:rPr>
          <w:color w:val="000000"/>
          <w:w w:val="102"/>
        </w:rPr>
        <w:t xml:space="preserve">                             </w:t>
      </w:r>
    </w:p>
    <w:p w14:paraId="59AF19FB" w14:textId="77777777" w:rsidR="00121A6C" w:rsidRPr="00C40653" w:rsidRDefault="00121A6C" w:rsidP="000007CD">
      <w:pPr>
        <w:widowControl w:val="0"/>
        <w:autoSpaceDE w:val="0"/>
        <w:autoSpaceDN w:val="0"/>
        <w:adjustRightInd w:val="0"/>
        <w:snapToGrid w:val="0"/>
        <w:ind w:left="634"/>
        <w:jc w:val="both"/>
        <w:rPr>
          <w:color w:val="000000"/>
          <w:w w:val="102"/>
        </w:rPr>
      </w:pPr>
    </w:p>
    <w:p w14:paraId="7C040FF3" w14:textId="2B639470" w:rsidR="00A01B20" w:rsidRPr="00C40653" w:rsidRDefault="00A01B20" w:rsidP="000007CD">
      <w:pPr>
        <w:widowControl w:val="0"/>
        <w:autoSpaceDE w:val="0"/>
        <w:autoSpaceDN w:val="0"/>
        <w:adjustRightInd w:val="0"/>
        <w:snapToGrid w:val="0"/>
        <w:ind w:left="634"/>
        <w:jc w:val="both"/>
        <w:rPr>
          <w:color w:val="000000"/>
          <w:w w:val="102"/>
        </w:rPr>
      </w:pPr>
    </w:p>
    <w:p w14:paraId="5AA0CF05" w14:textId="77777777" w:rsidR="000A0841" w:rsidRPr="00C40653" w:rsidRDefault="000A0841" w:rsidP="000007CD">
      <w:pPr>
        <w:widowControl w:val="0"/>
        <w:autoSpaceDE w:val="0"/>
        <w:autoSpaceDN w:val="0"/>
        <w:adjustRightInd w:val="0"/>
        <w:snapToGrid w:val="0"/>
        <w:ind w:left="634"/>
        <w:jc w:val="both"/>
        <w:rPr>
          <w:color w:val="000000"/>
          <w:w w:val="102"/>
        </w:rPr>
      </w:pPr>
    </w:p>
    <w:p w14:paraId="61DDA052" w14:textId="73ACCA97" w:rsidR="00A01B20" w:rsidRPr="00C40653" w:rsidRDefault="00A01B20" w:rsidP="000007CD">
      <w:pPr>
        <w:widowControl w:val="0"/>
        <w:autoSpaceDE w:val="0"/>
        <w:autoSpaceDN w:val="0"/>
        <w:adjustRightInd w:val="0"/>
        <w:snapToGrid w:val="0"/>
        <w:ind w:left="634"/>
        <w:jc w:val="both"/>
        <w:rPr>
          <w:color w:val="000000"/>
          <w:w w:val="102"/>
          <w:u w:val="single"/>
        </w:rPr>
      </w:pP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</w:rPr>
        <w:tab/>
      </w:r>
      <w:r w:rsidRPr="00C40653">
        <w:rPr>
          <w:color w:val="000000"/>
          <w:w w:val="102"/>
          <w:u w:val="single"/>
        </w:rPr>
        <w:tab/>
      </w:r>
      <w:r w:rsidRPr="00C40653">
        <w:rPr>
          <w:color w:val="000000"/>
          <w:w w:val="102"/>
          <w:u w:val="single"/>
        </w:rPr>
        <w:tab/>
      </w:r>
      <w:r w:rsidRPr="00C40653">
        <w:rPr>
          <w:color w:val="000000"/>
          <w:w w:val="102"/>
          <w:u w:val="single"/>
        </w:rPr>
        <w:tab/>
      </w:r>
      <w:r w:rsidRPr="00C40653">
        <w:rPr>
          <w:color w:val="000000"/>
          <w:w w:val="102"/>
          <w:u w:val="single"/>
        </w:rPr>
        <w:tab/>
      </w:r>
      <w:r w:rsidRPr="00C40653">
        <w:rPr>
          <w:color w:val="000000"/>
          <w:w w:val="102"/>
          <w:u w:val="single"/>
        </w:rPr>
        <w:tab/>
      </w:r>
    </w:p>
    <w:p w14:paraId="48D30413" w14:textId="531C089D" w:rsidR="00BE4508" w:rsidRPr="00C40653" w:rsidRDefault="00FC0A6D" w:rsidP="000007CD">
      <w:pPr>
        <w:widowControl w:val="0"/>
        <w:autoSpaceDE w:val="0"/>
        <w:autoSpaceDN w:val="0"/>
        <w:adjustRightInd w:val="0"/>
        <w:snapToGrid w:val="0"/>
        <w:ind w:right="116" w:firstLine="4385"/>
        <w:jc w:val="both"/>
        <w:rPr>
          <w:color w:val="000000"/>
          <w:spacing w:val="-2"/>
          <w:w w:val="102"/>
        </w:rPr>
      </w:pPr>
      <w:r>
        <w:rPr>
          <w:color w:val="000000"/>
          <w:spacing w:val="-2"/>
          <w:w w:val="102"/>
        </w:rPr>
        <w:t xml:space="preserve">Lynette Crow-Iverson, </w:t>
      </w:r>
      <w:r w:rsidR="00121A6C" w:rsidRPr="00C40653">
        <w:rPr>
          <w:color w:val="000000"/>
          <w:spacing w:val="-2"/>
          <w:w w:val="102"/>
        </w:rPr>
        <w:t>Council President</w:t>
      </w:r>
    </w:p>
    <w:p w14:paraId="57A9A8E5" w14:textId="22C14E28" w:rsidR="00121A6C" w:rsidRPr="00C40653" w:rsidRDefault="00121A6C" w:rsidP="000007CD">
      <w:pPr>
        <w:widowControl w:val="0"/>
        <w:autoSpaceDE w:val="0"/>
        <w:autoSpaceDN w:val="0"/>
        <w:adjustRightInd w:val="0"/>
        <w:snapToGrid w:val="0"/>
        <w:ind w:right="116" w:firstLine="4385"/>
        <w:jc w:val="both"/>
        <w:rPr>
          <w:color w:val="000000"/>
          <w:spacing w:val="-2"/>
          <w:w w:val="102"/>
        </w:rPr>
      </w:pPr>
      <w:r w:rsidRPr="00C40653">
        <w:rPr>
          <w:color w:val="000000"/>
          <w:spacing w:val="-2"/>
          <w:w w:val="102"/>
        </w:rPr>
        <w:br/>
      </w:r>
    </w:p>
    <w:p w14:paraId="273330DF" w14:textId="6B58CD90" w:rsidR="003454A0" w:rsidRPr="00C40653" w:rsidRDefault="003454A0" w:rsidP="000007CD">
      <w:pPr>
        <w:widowControl w:val="0"/>
        <w:autoSpaceDE w:val="0"/>
        <w:autoSpaceDN w:val="0"/>
        <w:adjustRightInd w:val="0"/>
        <w:snapToGrid w:val="0"/>
        <w:ind w:right="116" w:firstLine="90"/>
        <w:jc w:val="both"/>
        <w:rPr>
          <w:color w:val="000000"/>
          <w:w w:val="102"/>
        </w:rPr>
      </w:pPr>
      <w:r w:rsidRPr="00C40653">
        <w:rPr>
          <w:color w:val="000000"/>
          <w:w w:val="102"/>
        </w:rPr>
        <w:t>ATTEST:</w:t>
      </w:r>
    </w:p>
    <w:p w14:paraId="7DCA03AB" w14:textId="77777777" w:rsidR="00331A2A" w:rsidRPr="00C40653" w:rsidRDefault="00331A2A" w:rsidP="000007CD">
      <w:pPr>
        <w:widowControl w:val="0"/>
        <w:autoSpaceDE w:val="0"/>
        <w:autoSpaceDN w:val="0"/>
        <w:adjustRightInd w:val="0"/>
        <w:snapToGrid w:val="0"/>
        <w:ind w:right="116" w:firstLine="90"/>
        <w:jc w:val="both"/>
        <w:rPr>
          <w:color w:val="000000"/>
          <w:w w:val="102"/>
        </w:rPr>
      </w:pPr>
    </w:p>
    <w:p w14:paraId="298298FE" w14:textId="5249E669" w:rsidR="00BE4508" w:rsidRPr="00C40653" w:rsidRDefault="00121A6C" w:rsidP="000007CD">
      <w:pPr>
        <w:widowControl w:val="0"/>
        <w:autoSpaceDE w:val="0"/>
        <w:autoSpaceDN w:val="0"/>
        <w:adjustRightInd w:val="0"/>
        <w:snapToGrid w:val="0"/>
        <w:ind w:right="116" w:firstLine="90"/>
        <w:jc w:val="both"/>
        <w:rPr>
          <w:color w:val="000000"/>
          <w:w w:val="102"/>
        </w:rPr>
      </w:pPr>
      <w:r w:rsidRPr="00C40653">
        <w:rPr>
          <w:color w:val="000000"/>
          <w:w w:val="102"/>
        </w:rPr>
        <w:t>________________________________</w:t>
      </w:r>
    </w:p>
    <w:p w14:paraId="71E6B1A0" w14:textId="1AB9DA3D" w:rsidR="003454A0" w:rsidRPr="00C40653" w:rsidRDefault="00744175" w:rsidP="000007CD">
      <w:pPr>
        <w:widowControl w:val="0"/>
        <w:autoSpaceDE w:val="0"/>
        <w:autoSpaceDN w:val="0"/>
        <w:adjustRightInd w:val="0"/>
        <w:snapToGrid w:val="0"/>
        <w:ind w:right="116" w:firstLine="90"/>
        <w:jc w:val="both"/>
        <w:rPr>
          <w:color w:val="000000"/>
          <w:w w:val="102"/>
        </w:rPr>
      </w:pPr>
      <w:r>
        <w:rPr>
          <w:color w:val="000000"/>
          <w:w w:val="102"/>
        </w:rPr>
        <w:t xml:space="preserve">Sarah B. Johnson, </w:t>
      </w:r>
      <w:r w:rsidR="003454A0" w:rsidRPr="00C40653">
        <w:rPr>
          <w:color w:val="000000"/>
          <w:w w:val="102"/>
        </w:rPr>
        <w:t>City Clerk</w:t>
      </w:r>
    </w:p>
    <w:p w14:paraId="08C5B92F" w14:textId="77777777" w:rsidR="00A01B20" w:rsidRPr="00C40653" w:rsidRDefault="00A01B20" w:rsidP="000007CD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  <w:w w:val="102"/>
        </w:rPr>
      </w:pPr>
    </w:p>
    <w:p w14:paraId="441B90F9" w14:textId="77777777" w:rsidR="00A01B20" w:rsidRPr="00C40653" w:rsidRDefault="00A01B20" w:rsidP="000007CD">
      <w:pPr>
        <w:widowControl w:val="0"/>
        <w:autoSpaceDE w:val="0"/>
        <w:autoSpaceDN w:val="0"/>
        <w:adjustRightInd w:val="0"/>
        <w:snapToGrid w:val="0"/>
        <w:ind w:left="627"/>
        <w:jc w:val="both"/>
        <w:rPr>
          <w:color w:val="000000"/>
          <w:w w:val="102"/>
        </w:rPr>
      </w:pPr>
    </w:p>
    <w:sectPr w:rsidR="00A01B20" w:rsidRPr="00C40653" w:rsidSect="002E50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850" w:footer="994" w:gutter="0"/>
      <w:cols w:space="0"/>
      <w:noEndnote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84DC6" w14:textId="77777777" w:rsidR="0028795F" w:rsidRDefault="0028795F" w:rsidP="007564B7">
      <w:r>
        <w:separator/>
      </w:r>
    </w:p>
  </w:endnote>
  <w:endnote w:type="continuationSeparator" w:id="0">
    <w:p w14:paraId="58346BDE" w14:textId="77777777" w:rsidR="0028795F" w:rsidRDefault="0028795F" w:rsidP="0075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683F" w14:textId="4FA428AB" w:rsidR="005A0DAB" w:rsidRDefault="00E74AAD" w:rsidP="002374EC">
    <w:pPr>
      <w:pStyle w:val="DocID"/>
    </w:pPr>
    <w:fldSimple w:instr="DOCPROPERTY DOCXDOCID DMS=IManage Format=&lt;&lt;LIB&gt;&gt; &lt;&lt;NUM&gt;&gt;.&lt;&lt;VER&gt;&gt; \* MERGEFORMAT ">
      <w:r w:rsidRPr="002E50C9">
        <w:t>DE 8953882.1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0D8D" w14:textId="32831FA4" w:rsidR="005A0DAB" w:rsidRDefault="00E74AAD" w:rsidP="002374EC">
    <w:pPr>
      <w:pStyle w:val="DocID"/>
    </w:pPr>
    <w:fldSimple w:instr="DOCPROPERTY DOCXDOCID DMS=IManage Format=&lt;&lt;LIB&gt;&gt; &lt;&lt;NUM&gt;&gt;.&lt;&lt;VER&gt;&gt; \* MERGEFORMAT ">
      <w:r w:rsidRPr="002E50C9">
        <w:t>DE 8953882.1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9995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CF7E4" w14:textId="77777777" w:rsidR="00F976DF" w:rsidRDefault="00F976DF">
        <w:pPr>
          <w:pStyle w:val="Footer0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EA3662" w14:textId="77777777" w:rsidR="00E74AAD" w:rsidRDefault="00E74AAD">
    <w:pPr>
      <w:pStyle w:val="Footer0"/>
      <w:jc w:val="center"/>
    </w:pPr>
  </w:p>
  <w:p w14:paraId="225F98D4" w14:textId="376C5EBF" w:rsidR="001205CE" w:rsidRDefault="00E74AAD">
    <w:fldSimple w:instr=" DOCPROPERTY DOCXDOCID DMS=IManage Format=&lt;&lt;LIB&gt;&gt; &lt;&lt;NUM&gt;&gt;.&lt;&lt;VER&gt;&gt; \* MERGEFORMAT ">
      <w:r w:rsidRPr="00E74AAD">
        <w:rPr>
          <w:sz w:val="16"/>
        </w:rPr>
        <w:t>DE 8953882.1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12576" w14:textId="77777777" w:rsidR="0028795F" w:rsidRDefault="0028795F" w:rsidP="007564B7">
      <w:r>
        <w:separator/>
      </w:r>
    </w:p>
  </w:footnote>
  <w:footnote w:type="continuationSeparator" w:id="0">
    <w:p w14:paraId="33695507" w14:textId="77777777" w:rsidR="0028795F" w:rsidRDefault="0028795F" w:rsidP="00756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DD73" w14:textId="77777777" w:rsidR="005A0DAB" w:rsidRDefault="005A0DAB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F5D3" w14:textId="77777777" w:rsidR="005A0DAB" w:rsidRDefault="005A0DAB">
    <w:pPr>
      <w:pStyle w:val="Header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EA3A" w14:textId="77777777" w:rsidR="005A0DAB" w:rsidRDefault="005A0DAB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671"/>
    <w:multiLevelType w:val="multilevel"/>
    <w:tmpl w:val="0C464A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37B89"/>
    <w:multiLevelType w:val="hybridMultilevel"/>
    <w:tmpl w:val="7DC2E1CC"/>
    <w:lvl w:ilvl="0" w:tplc="4C446106">
      <w:start w:val="1"/>
      <w:numFmt w:val="lowerLetter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97166"/>
    <w:multiLevelType w:val="hybridMultilevel"/>
    <w:tmpl w:val="49E67C8E"/>
    <w:lvl w:ilvl="0" w:tplc="149C0B5C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157392"/>
    <w:multiLevelType w:val="hybridMultilevel"/>
    <w:tmpl w:val="DE2030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C65E2"/>
    <w:multiLevelType w:val="hybridMultilevel"/>
    <w:tmpl w:val="C93A2A82"/>
    <w:lvl w:ilvl="0" w:tplc="149C0B5C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526762"/>
    <w:multiLevelType w:val="hybridMultilevel"/>
    <w:tmpl w:val="9F920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62A0E"/>
    <w:multiLevelType w:val="hybridMultilevel"/>
    <w:tmpl w:val="1716F66E"/>
    <w:lvl w:ilvl="0" w:tplc="149C0B5C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C19EF"/>
    <w:multiLevelType w:val="hybridMultilevel"/>
    <w:tmpl w:val="4808B3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79D9"/>
    <w:multiLevelType w:val="hybridMultilevel"/>
    <w:tmpl w:val="0DC69F3E"/>
    <w:lvl w:ilvl="0" w:tplc="149C0B5C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71795F"/>
    <w:multiLevelType w:val="hybridMultilevel"/>
    <w:tmpl w:val="6C289E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C5C1D"/>
    <w:multiLevelType w:val="hybridMultilevel"/>
    <w:tmpl w:val="19981F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0685857">
    <w:abstractNumId w:val="5"/>
  </w:num>
  <w:num w:numId="2" w16cid:durableId="784345449">
    <w:abstractNumId w:val="7"/>
  </w:num>
  <w:num w:numId="3" w16cid:durableId="37631123">
    <w:abstractNumId w:val="9"/>
  </w:num>
  <w:num w:numId="4" w16cid:durableId="940724682">
    <w:abstractNumId w:val="0"/>
  </w:num>
  <w:num w:numId="5" w16cid:durableId="492841835">
    <w:abstractNumId w:val="10"/>
  </w:num>
  <w:num w:numId="6" w16cid:durableId="844704795">
    <w:abstractNumId w:val="8"/>
  </w:num>
  <w:num w:numId="7" w16cid:durableId="1359041335">
    <w:abstractNumId w:val="4"/>
  </w:num>
  <w:num w:numId="8" w16cid:durableId="1555004255">
    <w:abstractNumId w:val="1"/>
  </w:num>
  <w:num w:numId="9" w16cid:durableId="434835985">
    <w:abstractNumId w:val="2"/>
  </w:num>
  <w:num w:numId="10" w16cid:durableId="1776628789">
    <w:abstractNumId w:val="6"/>
  </w:num>
  <w:num w:numId="11" w16cid:durableId="878667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A0"/>
    <w:rsid w:val="000007CD"/>
    <w:rsid w:val="00034DB4"/>
    <w:rsid w:val="000414AD"/>
    <w:rsid w:val="00046B61"/>
    <w:rsid w:val="00054FC1"/>
    <w:rsid w:val="000641A8"/>
    <w:rsid w:val="00073625"/>
    <w:rsid w:val="00086245"/>
    <w:rsid w:val="000924DF"/>
    <w:rsid w:val="000A0841"/>
    <w:rsid w:val="000B0465"/>
    <w:rsid w:val="000C172A"/>
    <w:rsid w:val="000D327F"/>
    <w:rsid w:val="000E2C21"/>
    <w:rsid w:val="000F1C7B"/>
    <w:rsid w:val="001205CE"/>
    <w:rsid w:val="001207C8"/>
    <w:rsid w:val="00121A6C"/>
    <w:rsid w:val="0012500C"/>
    <w:rsid w:val="00154CB5"/>
    <w:rsid w:val="00161755"/>
    <w:rsid w:val="00174DD5"/>
    <w:rsid w:val="001841FD"/>
    <w:rsid w:val="00192607"/>
    <w:rsid w:val="001C727F"/>
    <w:rsid w:val="001C7A0D"/>
    <w:rsid w:val="00206EAB"/>
    <w:rsid w:val="00210530"/>
    <w:rsid w:val="00212F8F"/>
    <w:rsid w:val="00232EB9"/>
    <w:rsid w:val="002374EC"/>
    <w:rsid w:val="00256A04"/>
    <w:rsid w:val="00260FED"/>
    <w:rsid w:val="00281DA3"/>
    <w:rsid w:val="0028366D"/>
    <w:rsid w:val="0028795F"/>
    <w:rsid w:val="002A3805"/>
    <w:rsid w:val="002D1CDA"/>
    <w:rsid w:val="002E50C9"/>
    <w:rsid w:val="003053A9"/>
    <w:rsid w:val="00331A2A"/>
    <w:rsid w:val="003421DF"/>
    <w:rsid w:val="00343EEC"/>
    <w:rsid w:val="003454A0"/>
    <w:rsid w:val="00345D96"/>
    <w:rsid w:val="003A55A4"/>
    <w:rsid w:val="003B3A91"/>
    <w:rsid w:val="003C079A"/>
    <w:rsid w:val="003F5A08"/>
    <w:rsid w:val="00436191"/>
    <w:rsid w:val="00437EF4"/>
    <w:rsid w:val="0045246D"/>
    <w:rsid w:val="00462CED"/>
    <w:rsid w:val="004A1A0A"/>
    <w:rsid w:val="004C6A24"/>
    <w:rsid w:val="004E3DC0"/>
    <w:rsid w:val="004F7C13"/>
    <w:rsid w:val="0050199B"/>
    <w:rsid w:val="005242EC"/>
    <w:rsid w:val="00540ED6"/>
    <w:rsid w:val="00546663"/>
    <w:rsid w:val="00570D2A"/>
    <w:rsid w:val="005718BF"/>
    <w:rsid w:val="00574042"/>
    <w:rsid w:val="005961E8"/>
    <w:rsid w:val="005A0DAB"/>
    <w:rsid w:val="005A5AA9"/>
    <w:rsid w:val="005B2029"/>
    <w:rsid w:val="005D7502"/>
    <w:rsid w:val="005E1A1F"/>
    <w:rsid w:val="005F094D"/>
    <w:rsid w:val="005F72C0"/>
    <w:rsid w:val="006423C2"/>
    <w:rsid w:val="00647034"/>
    <w:rsid w:val="00651B96"/>
    <w:rsid w:val="006526A9"/>
    <w:rsid w:val="006700D7"/>
    <w:rsid w:val="00672940"/>
    <w:rsid w:val="00686E46"/>
    <w:rsid w:val="00687A2F"/>
    <w:rsid w:val="00724DEE"/>
    <w:rsid w:val="0074398A"/>
    <w:rsid w:val="00744175"/>
    <w:rsid w:val="007564B7"/>
    <w:rsid w:val="007679A6"/>
    <w:rsid w:val="007A76FF"/>
    <w:rsid w:val="007D55A5"/>
    <w:rsid w:val="007E012D"/>
    <w:rsid w:val="007E2901"/>
    <w:rsid w:val="008116E7"/>
    <w:rsid w:val="00812DF9"/>
    <w:rsid w:val="008259D2"/>
    <w:rsid w:val="00826118"/>
    <w:rsid w:val="00835E3C"/>
    <w:rsid w:val="00857035"/>
    <w:rsid w:val="00882A03"/>
    <w:rsid w:val="00891B7D"/>
    <w:rsid w:val="00892911"/>
    <w:rsid w:val="008A78FD"/>
    <w:rsid w:val="008F22DA"/>
    <w:rsid w:val="008F646E"/>
    <w:rsid w:val="00905291"/>
    <w:rsid w:val="00910EFF"/>
    <w:rsid w:val="009133DE"/>
    <w:rsid w:val="00920E45"/>
    <w:rsid w:val="00922C30"/>
    <w:rsid w:val="00923A78"/>
    <w:rsid w:val="00942B6C"/>
    <w:rsid w:val="00974F58"/>
    <w:rsid w:val="00983C0A"/>
    <w:rsid w:val="00986391"/>
    <w:rsid w:val="00987D7F"/>
    <w:rsid w:val="0099660E"/>
    <w:rsid w:val="009A7BA9"/>
    <w:rsid w:val="009B47F6"/>
    <w:rsid w:val="009C5167"/>
    <w:rsid w:val="009C5A75"/>
    <w:rsid w:val="009C5B01"/>
    <w:rsid w:val="009E0ED9"/>
    <w:rsid w:val="009E1107"/>
    <w:rsid w:val="009F47F3"/>
    <w:rsid w:val="009F7CDD"/>
    <w:rsid w:val="00A01B20"/>
    <w:rsid w:val="00A171EB"/>
    <w:rsid w:val="00A200D6"/>
    <w:rsid w:val="00A42002"/>
    <w:rsid w:val="00A51973"/>
    <w:rsid w:val="00A57474"/>
    <w:rsid w:val="00A64CF3"/>
    <w:rsid w:val="00A72010"/>
    <w:rsid w:val="00A83EC9"/>
    <w:rsid w:val="00A840CB"/>
    <w:rsid w:val="00AB5A4B"/>
    <w:rsid w:val="00AB7281"/>
    <w:rsid w:val="00AD21FB"/>
    <w:rsid w:val="00AF376F"/>
    <w:rsid w:val="00B211E3"/>
    <w:rsid w:val="00B26F5D"/>
    <w:rsid w:val="00B27C4E"/>
    <w:rsid w:val="00B315E7"/>
    <w:rsid w:val="00B560EF"/>
    <w:rsid w:val="00B57282"/>
    <w:rsid w:val="00B76325"/>
    <w:rsid w:val="00B901C6"/>
    <w:rsid w:val="00B965E4"/>
    <w:rsid w:val="00BA06C3"/>
    <w:rsid w:val="00BA17C2"/>
    <w:rsid w:val="00BB18EE"/>
    <w:rsid w:val="00BB5C76"/>
    <w:rsid w:val="00BB659B"/>
    <w:rsid w:val="00BC24F9"/>
    <w:rsid w:val="00BC552A"/>
    <w:rsid w:val="00BC7432"/>
    <w:rsid w:val="00BE1AE5"/>
    <w:rsid w:val="00BE1D07"/>
    <w:rsid w:val="00BE4508"/>
    <w:rsid w:val="00C10875"/>
    <w:rsid w:val="00C374B5"/>
    <w:rsid w:val="00C40653"/>
    <w:rsid w:val="00C577C4"/>
    <w:rsid w:val="00C62C2E"/>
    <w:rsid w:val="00C73849"/>
    <w:rsid w:val="00C74BDC"/>
    <w:rsid w:val="00C86E89"/>
    <w:rsid w:val="00C945C2"/>
    <w:rsid w:val="00CA3D08"/>
    <w:rsid w:val="00CB372D"/>
    <w:rsid w:val="00CB441A"/>
    <w:rsid w:val="00CC65C6"/>
    <w:rsid w:val="00D061A3"/>
    <w:rsid w:val="00D12DDD"/>
    <w:rsid w:val="00D34115"/>
    <w:rsid w:val="00D46B99"/>
    <w:rsid w:val="00D67106"/>
    <w:rsid w:val="00D82F55"/>
    <w:rsid w:val="00D91E78"/>
    <w:rsid w:val="00DA7EA9"/>
    <w:rsid w:val="00DD0B73"/>
    <w:rsid w:val="00DD15BE"/>
    <w:rsid w:val="00DD32BE"/>
    <w:rsid w:val="00DE0033"/>
    <w:rsid w:val="00DE3446"/>
    <w:rsid w:val="00DE7253"/>
    <w:rsid w:val="00DE7F02"/>
    <w:rsid w:val="00DF07AD"/>
    <w:rsid w:val="00DF22BC"/>
    <w:rsid w:val="00E36339"/>
    <w:rsid w:val="00E43301"/>
    <w:rsid w:val="00E54C94"/>
    <w:rsid w:val="00E74AAD"/>
    <w:rsid w:val="00E74E9D"/>
    <w:rsid w:val="00E7532E"/>
    <w:rsid w:val="00E77F4C"/>
    <w:rsid w:val="00E81145"/>
    <w:rsid w:val="00E91975"/>
    <w:rsid w:val="00E95772"/>
    <w:rsid w:val="00EB672E"/>
    <w:rsid w:val="00ED78FD"/>
    <w:rsid w:val="00EE0F50"/>
    <w:rsid w:val="00EE2DA1"/>
    <w:rsid w:val="00EF5333"/>
    <w:rsid w:val="00F17CEE"/>
    <w:rsid w:val="00F32F9C"/>
    <w:rsid w:val="00F404CB"/>
    <w:rsid w:val="00F40E24"/>
    <w:rsid w:val="00F76BDB"/>
    <w:rsid w:val="00F86D39"/>
    <w:rsid w:val="00F976DF"/>
    <w:rsid w:val="00FA0DC5"/>
    <w:rsid w:val="00FA2F47"/>
    <w:rsid w:val="00FB3644"/>
    <w:rsid w:val="00FC0A6D"/>
    <w:rsid w:val="00FC2F03"/>
    <w:rsid w:val="00FD36C9"/>
    <w:rsid w:val="00FF2DA7"/>
    <w:rsid w:val="00FF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4362B"/>
  <w15:chartTrackingRefBased/>
  <w15:docId w15:val="{FAEC8F36-6D9C-4481-B8B2-2204B1FA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66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C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C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C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C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C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C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C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_Address"/>
    <w:basedOn w:val="Normal"/>
    <w:qFormat/>
    <w:rsid w:val="00546663"/>
    <w:pPr>
      <w:widowControl w:val="0"/>
    </w:pPr>
    <w:rPr>
      <w:snapToGrid w:val="0"/>
      <w:szCs w:val="20"/>
    </w:rPr>
  </w:style>
  <w:style w:type="paragraph" w:customStyle="1" w:styleId="AddressIndent">
    <w:name w:val="_Address Indent"/>
    <w:basedOn w:val="Normal"/>
    <w:qFormat/>
    <w:rsid w:val="00546663"/>
    <w:pPr>
      <w:ind w:left="720"/>
    </w:pPr>
  </w:style>
  <w:style w:type="paragraph" w:customStyle="1" w:styleId="AuthorInitials">
    <w:name w:val="_Author Initials"/>
    <w:basedOn w:val="Normal"/>
    <w:rsid w:val="00546663"/>
    <w:pPr>
      <w:spacing w:after="240"/>
    </w:pPr>
    <w:rPr>
      <w:snapToGrid w:val="0"/>
      <w:szCs w:val="20"/>
    </w:rPr>
  </w:style>
  <w:style w:type="paragraph" w:customStyle="1" w:styleId="AuthorsEmail">
    <w:name w:val="_Author's Email"/>
    <w:basedOn w:val="Normal"/>
    <w:rsid w:val="00546663"/>
    <w:pPr>
      <w:widowControl w:val="0"/>
      <w:jc w:val="center"/>
    </w:pPr>
    <w:rPr>
      <w:rFonts w:ascii="Garamond" w:hAnsi="Garamond"/>
      <w:snapToGrid w:val="0"/>
      <w:sz w:val="16"/>
      <w:szCs w:val="16"/>
    </w:rPr>
  </w:style>
  <w:style w:type="paragraph" w:customStyle="1" w:styleId="BalloonText">
    <w:name w:val="_Balloon Text"/>
    <w:basedOn w:val="Normal"/>
    <w:rsid w:val="00546663"/>
    <w:rPr>
      <w:sz w:val="16"/>
    </w:rPr>
  </w:style>
  <w:style w:type="paragraph" w:customStyle="1" w:styleId="BCC">
    <w:name w:val="_BCC"/>
    <w:basedOn w:val="Normal"/>
    <w:rsid w:val="00546663"/>
    <w:pPr>
      <w:spacing w:after="240"/>
      <w:ind w:left="720" w:hanging="720"/>
      <w:contextualSpacing/>
    </w:pPr>
    <w:rPr>
      <w:snapToGrid w:val="0"/>
    </w:rPr>
  </w:style>
  <w:style w:type="paragraph" w:customStyle="1" w:styleId="BlockIndent">
    <w:name w:val="_Block Indent"/>
    <w:basedOn w:val="Normal"/>
    <w:qFormat/>
    <w:rsid w:val="00546663"/>
    <w:pPr>
      <w:spacing w:after="240"/>
      <w:ind w:left="720" w:right="720"/>
      <w:jc w:val="both"/>
    </w:pPr>
  </w:style>
  <w:style w:type="paragraph" w:customStyle="1" w:styleId="BlockIndent2">
    <w:name w:val="_Block Indent 2"/>
    <w:basedOn w:val="Normal"/>
    <w:qFormat/>
    <w:rsid w:val="00546663"/>
    <w:pPr>
      <w:spacing w:line="480" w:lineRule="auto"/>
      <w:ind w:left="720" w:right="720"/>
      <w:jc w:val="both"/>
    </w:pPr>
  </w:style>
  <w:style w:type="paragraph" w:customStyle="1" w:styleId="BodyText">
    <w:name w:val="_Body Text"/>
    <w:basedOn w:val="Normal"/>
    <w:qFormat/>
    <w:rsid w:val="00546663"/>
    <w:pPr>
      <w:spacing w:after="240"/>
      <w:ind w:firstLine="720"/>
      <w:jc w:val="both"/>
    </w:pPr>
  </w:style>
  <w:style w:type="paragraph" w:customStyle="1" w:styleId="BodyText2">
    <w:name w:val="_Body Text 2"/>
    <w:basedOn w:val="Normal"/>
    <w:qFormat/>
    <w:rsid w:val="00546663"/>
    <w:pPr>
      <w:spacing w:line="480" w:lineRule="auto"/>
      <w:ind w:firstLine="720"/>
      <w:jc w:val="both"/>
    </w:pPr>
  </w:style>
  <w:style w:type="paragraph" w:customStyle="1" w:styleId="BodyText3">
    <w:name w:val="_Body Text 3"/>
    <w:basedOn w:val="Normal"/>
    <w:rsid w:val="00546663"/>
    <w:pPr>
      <w:spacing w:line="360" w:lineRule="auto"/>
      <w:jc w:val="both"/>
    </w:pPr>
  </w:style>
  <w:style w:type="paragraph" w:customStyle="1" w:styleId="CC">
    <w:name w:val="_CC"/>
    <w:basedOn w:val="Normal"/>
    <w:rsid w:val="00546663"/>
    <w:pPr>
      <w:widowControl w:val="0"/>
      <w:spacing w:after="240"/>
      <w:ind w:left="720" w:hanging="720"/>
      <w:contextualSpacing/>
    </w:pPr>
    <w:rPr>
      <w:snapToGrid w:val="0"/>
      <w:szCs w:val="20"/>
    </w:rPr>
  </w:style>
  <w:style w:type="paragraph" w:customStyle="1" w:styleId="Closing">
    <w:name w:val="_Closing"/>
    <w:basedOn w:val="Normal"/>
    <w:rsid w:val="00546663"/>
    <w:pPr>
      <w:ind w:left="4680"/>
    </w:pPr>
  </w:style>
  <w:style w:type="paragraph" w:customStyle="1" w:styleId="Date">
    <w:name w:val="_Date"/>
    <w:basedOn w:val="Normal"/>
    <w:rsid w:val="00546663"/>
    <w:pPr>
      <w:jc w:val="right"/>
    </w:pPr>
  </w:style>
  <w:style w:type="paragraph" w:customStyle="1" w:styleId="Delivery">
    <w:name w:val="_Delivery"/>
    <w:basedOn w:val="Normal"/>
    <w:rsid w:val="00546663"/>
    <w:pPr>
      <w:widowControl w:val="0"/>
      <w:spacing w:after="240"/>
      <w:contextualSpacing/>
    </w:pPr>
    <w:rPr>
      <w:b/>
      <w:smallCaps/>
      <w:snapToGrid w:val="0"/>
    </w:rPr>
  </w:style>
  <w:style w:type="paragraph" w:customStyle="1" w:styleId="DirectDial">
    <w:name w:val="_Direct Dial"/>
    <w:basedOn w:val="Normal"/>
    <w:rsid w:val="00546663"/>
    <w:pPr>
      <w:widowControl w:val="0"/>
      <w:jc w:val="center"/>
    </w:pPr>
    <w:rPr>
      <w:rFonts w:ascii="Garamond" w:hAnsi="Garamond"/>
      <w:smallCaps/>
      <w:snapToGrid w:val="0"/>
      <w:sz w:val="17"/>
      <w:szCs w:val="20"/>
    </w:rPr>
  </w:style>
  <w:style w:type="paragraph" w:customStyle="1" w:styleId="E-mailSignature">
    <w:name w:val="_E-mail Signature"/>
    <w:basedOn w:val="Normal"/>
    <w:rsid w:val="00546663"/>
  </w:style>
  <w:style w:type="paragraph" w:customStyle="1" w:styleId="Enclosure">
    <w:name w:val="_Enclosure"/>
    <w:basedOn w:val="Normal"/>
    <w:rsid w:val="00546663"/>
    <w:pPr>
      <w:widowControl w:val="0"/>
      <w:spacing w:after="240"/>
    </w:pPr>
    <w:rPr>
      <w:snapToGrid w:val="0"/>
      <w:szCs w:val="20"/>
    </w:rPr>
  </w:style>
  <w:style w:type="paragraph" w:customStyle="1" w:styleId="FaxFieldInsert">
    <w:name w:val="_Fax Field Insert"/>
    <w:basedOn w:val="Normal"/>
    <w:next w:val="Normal"/>
    <w:rsid w:val="00546663"/>
    <w:rPr>
      <w:szCs w:val="20"/>
    </w:rPr>
  </w:style>
  <w:style w:type="paragraph" w:customStyle="1" w:styleId="FileNo">
    <w:name w:val="_File No"/>
    <w:basedOn w:val="Normal"/>
    <w:next w:val="Normal"/>
    <w:rsid w:val="00546663"/>
    <w:pPr>
      <w:widowControl w:val="0"/>
      <w:spacing w:before="600"/>
      <w:jc w:val="right"/>
    </w:pPr>
    <w:rPr>
      <w:b/>
      <w:snapToGrid w:val="0"/>
      <w:sz w:val="16"/>
      <w:szCs w:val="20"/>
    </w:rPr>
  </w:style>
  <w:style w:type="paragraph" w:customStyle="1" w:styleId="Footer">
    <w:name w:val="_Footer"/>
    <w:basedOn w:val="Normal"/>
    <w:rsid w:val="00546663"/>
  </w:style>
  <w:style w:type="paragraph" w:customStyle="1" w:styleId="FootnoteText">
    <w:name w:val="_Footnote Text"/>
    <w:basedOn w:val="Normal"/>
    <w:rsid w:val="00546663"/>
    <w:pPr>
      <w:spacing w:after="120"/>
      <w:ind w:firstLine="720"/>
      <w:jc w:val="both"/>
    </w:pPr>
  </w:style>
  <w:style w:type="paragraph" w:customStyle="1" w:styleId="Header">
    <w:name w:val="_Header"/>
    <w:basedOn w:val="Normal"/>
    <w:rsid w:val="00546663"/>
    <w:pPr>
      <w:jc w:val="center"/>
    </w:pPr>
    <w:rPr>
      <w:b/>
      <w:u w:val="single"/>
    </w:rPr>
  </w:style>
  <w:style w:type="paragraph" w:customStyle="1" w:styleId="JustifiedText">
    <w:name w:val="_Justified Text"/>
    <w:basedOn w:val="Normal"/>
    <w:qFormat/>
    <w:rsid w:val="00546663"/>
    <w:pPr>
      <w:spacing w:after="240"/>
      <w:jc w:val="both"/>
    </w:pPr>
  </w:style>
  <w:style w:type="paragraph" w:customStyle="1" w:styleId="JustifiedText2">
    <w:name w:val="_Justified Text 2"/>
    <w:basedOn w:val="Normal"/>
    <w:qFormat/>
    <w:rsid w:val="00546663"/>
    <w:pPr>
      <w:spacing w:line="480" w:lineRule="auto"/>
      <w:jc w:val="both"/>
    </w:pPr>
  </w:style>
  <w:style w:type="paragraph" w:customStyle="1" w:styleId="MemoHeading">
    <w:name w:val="_Memo Heading"/>
    <w:basedOn w:val="Normal"/>
    <w:rsid w:val="00546663"/>
    <w:rPr>
      <w:b/>
      <w:caps/>
      <w:snapToGrid w:val="0"/>
      <w:szCs w:val="20"/>
    </w:rPr>
  </w:style>
  <w:style w:type="paragraph" w:customStyle="1" w:styleId="MemoTitle">
    <w:name w:val="_Memo Title"/>
    <w:basedOn w:val="Normal"/>
    <w:rsid w:val="00546663"/>
    <w:pPr>
      <w:spacing w:before="240"/>
      <w:jc w:val="right"/>
    </w:pPr>
    <w:rPr>
      <w:b/>
      <w:i/>
      <w:snapToGrid w:val="0"/>
      <w:sz w:val="28"/>
      <w:szCs w:val="20"/>
    </w:rPr>
  </w:style>
  <w:style w:type="paragraph" w:customStyle="1" w:styleId="ReLine">
    <w:name w:val="_ReLine"/>
    <w:basedOn w:val="Normal"/>
    <w:next w:val="Normal"/>
    <w:rsid w:val="00546663"/>
    <w:pPr>
      <w:widowControl w:val="0"/>
      <w:spacing w:before="240" w:after="240"/>
      <w:ind w:left="1440" w:hanging="720"/>
      <w:contextualSpacing/>
    </w:pPr>
    <w:rPr>
      <w:b/>
      <w:snapToGrid w:val="0"/>
      <w:szCs w:val="20"/>
    </w:rPr>
  </w:style>
  <w:style w:type="paragraph" w:customStyle="1" w:styleId="Salutation">
    <w:name w:val="_Salutation"/>
    <w:basedOn w:val="Normal"/>
    <w:rsid w:val="00546663"/>
    <w:pPr>
      <w:spacing w:after="240"/>
    </w:pPr>
  </w:style>
  <w:style w:type="paragraph" w:customStyle="1" w:styleId="Signature">
    <w:name w:val="_Signature"/>
    <w:basedOn w:val="Normal"/>
    <w:qFormat/>
    <w:rsid w:val="00546663"/>
    <w:pPr>
      <w:ind w:left="4680"/>
    </w:pPr>
  </w:style>
  <w:style w:type="paragraph" w:customStyle="1" w:styleId="Subtitle">
    <w:name w:val="_Subtitle"/>
    <w:basedOn w:val="Normal"/>
    <w:qFormat/>
    <w:rsid w:val="00546663"/>
    <w:pPr>
      <w:spacing w:after="240"/>
      <w:jc w:val="center"/>
    </w:pPr>
    <w:rPr>
      <w:u w:val="single"/>
    </w:rPr>
  </w:style>
  <w:style w:type="paragraph" w:customStyle="1" w:styleId="Title">
    <w:name w:val="_Title"/>
    <w:basedOn w:val="Normal"/>
    <w:qFormat/>
    <w:rsid w:val="00546663"/>
    <w:pPr>
      <w:spacing w:after="240"/>
      <w:jc w:val="center"/>
    </w:pPr>
    <w:rPr>
      <w:b/>
    </w:rPr>
  </w:style>
  <w:style w:type="paragraph" w:customStyle="1" w:styleId="TitleUnderlined">
    <w:name w:val="_Title Underlined"/>
    <w:basedOn w:val="Normal"/>
    <w:qFormat/>
    <w:rsid w:val="00546663"/>
    <w:pPr>
      <w:spacing w:after="240"/>
      <w:contextualSpacing/>
      <w:jc w:val="center"/>
    </w:pPr>
    <w:rPr>
      <w:b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3454A0"/>
  </w:style>
  <w:style w:type="paragraph" w:styleId="Header0">
    <w:name w:val="header"/>
    <w:basedOn w:val="Normal"/>
    <w:link w:val="HeaderChar"/>
    <w:uiPriority w:val="99"/>
    <w:unhideWhenUsed/>
    <w:rsid w:val="0075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0"/>
    <w:uiPriority w:val="99"/>
    <w:rsid w:val="007564B7"/>
    <w:rPr>
      <w:rFonts w:ascii="Times New Roman" w:hAnsi="Times New Roman" w:cs="Times New Roman"/>
      <w:sz w:val="24"/>
      <w:szCs w:val="24"/>
    </w:rPr>
  </w:style>
  <w:style w:type="paragraph" w:styleId="Footer0">
    <w:name w:val="footer"/>
    <w:basedOn w:val="Normal"/>
    <w:link w:val="FooterChar"/>
    <w:uiPriority w:val="99"/>
    <w:unhideWhenUsed/>
    <w:rsid w:val="0075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0"/>
    <w:uiPriority w:val="99"/>
    <w:rsid w:val="007564B7"/>
    <w:rPr>
      <w:rFonts w:ascii="Times New Roman" w:hAnsi="Times New Roman" w:cs="Times New Roman"/>
      <w:sz w:val="24"/>
      <w:szCs w:val="24"/>
    </w:rPr>
  </w:style>
  <w:style w:type="paragraph" w:customStyle="1" w:styleId="DocID">
    <w:name w:val="DocID"/>
    <w:basedOn w:val="Normal"/>
    <w:rsid w:val="007564B7"/>
    <w:pPr>
      <w:jc w:val="right"/>
    </w:pPr>
    <w:rPr>
      <w:sz w:val="16"/>
    </w:rPr>
  </w:style>
  <w:style w:type="paragraph" w:styleId="Revision">
    <w:name w:val="Revision"/>
    <w:hidden/>
    <w:uiPriority w:val="99"/>
    <w:semiHidden/>
    <w:rsid w:val="00FA2F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EA9"/>
    <w:pPr>
      <w:ind w:left="720"/>
      <w:contextualSpacing/>
    </w:pPr>
  </w:style>
  <w:style w:type="paragraph" w:styleId="BalloonText0">
    <w:name w:val="Balloon Text"/>
    <w:basedOn w:val="Normal"/>
    <w:link w:val="BalloonTextChar"/>
    <w:uiPriority w:val="99"/>
    <w:semiHidden/>
    <w:unhideWhenUsed/>
    <w:rsid w:val="00C1087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0"/>
    <w:uiPriority w:val="99"/>
    <w:semiHidden/>
    <w:rsid w:val="00C1087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6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A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A0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A04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E2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C21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C21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C21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C21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C21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C21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0">
    <w:name w:val="Title"/>
    <w:basedOn w:val="Normal"/>
    <w:next w:val="Normal"/>
    <w:link w:val="TitleChar"/>
    <w:uiPriority w:val="10"/>
    <w:qFormat/>
    <w:rsid w:val="000E2C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0"/>
    <w:uiPriority w:val="10"/>
    <w:rsid w:val="000E2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0">
    <w:name w:val="Subtitle"/>
    <w:basedOn w:val="Normal"/>
    <w:next w:val="Normal"/>
    <w:link w:val="SubtitleChar"/>
    <w:uiPriority w:val="11"/>
    <w:qFormat/>
    <w:rsid w:val="000E2C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0"/>
    <w:uiPriority w:val="11"/>
    <w:rsid w:val="000E2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C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C21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C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C21"/>
    <w:rPr>
      <w:rFonts w:ascii="Times New Roman" w:hAnsi="Times New Roman" w:cs="Times New Roman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E2C2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E2C2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2C21"/>
    <w:rPr>
      <w:color w:val="96607D"/>
      <w:u w:val="single"/>
    </w:rPr>
  </w:style>
  <w:style w:type="paragraph" w:customStyle="1" w:styleId="msonormal0">
    <w:name w:val="msonormal"/>
    <w:basedOn w:val="Normal"/>
    <w:rsid w:val="000E2C2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0E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4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DA35298-3CAA-4BA8-8F0F-3E16DD9D567C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Heinrich, Laura</dc:creator>
  <cp:lastModifiedBy>Stefanie Boster</cp:lastModifiedBy>
  <cp:revision>10</cp:revision>
  <dcterms:created xsi:type="dcterms:W3CDTF">2026-06-17T21:10:00Z</dcterms:created>
  <dcterms:modified xsi:type="dcterms:W3CDTF">2026-07-09T15:25:00Z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DE 8953882.1</vt:lpwstr>
  </property>
  <property fmtid="{D5CDD505-2E9C-101B-9397-08002B2CF9AE}" pid="3" name="DocXFormat">
    <vt:lpwstr>Library Number.Version</vt:lpwstr>
  </property>
  <property fmtid="{D5CDD505-2E9C-101B-9397-08002B2CF9AE}" pid="4" name="DocXLocation">
    <vt:lpwstr>EveryPageSkipFirstPage</vt:lpwstr>
  </property>
</Properties>
</file>